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4EE44" w14:textId="77777777" w:rsidR="00ED76B6" w:rsidRPr="002B159F" w:rsidRDefault="00ED76B6" w:rsidP="00ED76B6">
      <w:pPr>
        <w:jc w:val="center"/>
        <w:rPr>
          <w:rFonts w:ascii="Georgia" w:hAnsi="Georgia"/>
          <w:b/>
          <w:sz w:val="28"/>
        </w:rPr>
      </w:pPr>
      <w:r w:rsidRPr="002B159F">
        <w:rPr>
          <w:rFonts w:ascii="Georgia" w:hAnsi="Georgia"/>
          <w:b/>
          <w:sz w:val="28"/>
        </w:rPr>
        <w:t>Bilan</w:t>
      </w:r>
    </w:p>
    <w:p w14:paraId="21A59EE4" w14:textId="640A81F1" w:rsidR="00ED76B6" w:rsidRPr="002B159F" w:rsidRDefault="00ED76B6" w:rsidP="00ED76B6">
      <w:pPr>
        <w:jc w:val="center"/>
        <w:rPr>
          <w:rFonts w:ascii="Georgia" w:hAnsi="Georgia"/>
          <w:sz w:val="28"/>
        </w:rPr>
      </w:pPr>
      <w:r>
        <w:rPr>
          <w:rFonts w:ascii="Georgia" w:hAnsi="Georgia"/>
          <w:sz w:val="28"/>
        </w:rPr>
        <w:t xml:space="preserve">Mise en application </w:t>
      </w:r>
      <w:r w:rsidRPr="002B159F">
        <w:rPr>
          <w:rFonts w:ascii="Georgia" w:hAnsi="Georgia"/>
          <w:sz w:val="28"/>
        </w:rPr>
        <w:t>de la méthodologie de référence MR-</w:t>
      </w:r>
      <w:r w:rsidR="0040641D">
        <w:rPr>
          <w:rFonts w:ascii="Georgia" w:hAnsi="Georgia"/>
          <w:sz w:val="28"/>
        </w:rPr>
        <w:t>…</w:t>
      </w:r>
    </w:p>
    <w:p w14:paraId="69CD51CA" w14:textId="77777777" w:rsidR="00ED76B6" w:rsidRDefault="00ED76B6" w:rsidP="00ED76B6">
      <w:pPr>
        <w:jc w:val="both"/>
        <w:rPr>
          <w:rFonts w:ascii="Georgia" w:hAnsi="Georgia"/>
        </w:rPr>
      </w:pPr>
    </w:p>
    <w:p w14:paraId="04C79EBC" w14:textId="77777777" w:rsidR="00ED76B6" w:rsidRDefault="00ED76B6" w:rsidP="00ED76B6">
      <w:pPr>
        <w:jc w:val="both"/>
        <w:rPr>
          <w:rFonts w:ascii="Georgia" w:hAnsi="Georgia"/>
        </w:rPr>
      </w:pPr>
      <w:r>
        <w:rPr>
          <w:rFonts w:ascii="Georgia" w:hAnsi="Georgia"/>
        </w:rPr>
        <w:t>Tous les trois ans, le responsable de traitement ayant mis en œuvre un ou plusieurs traitements dans le cadre de la présente méthodologie de référence, transmet aux services de la CNIL, à l’adresse indiqué en bas de page, la présente fiche, remplie, signée et datée.</w:t>
      </w:r>
    </w:p>
    <w:p w14:paraId="7921386F" w14:textId="06AD15FF" w:rsidR="00ED76B6" w:rsidRDefault="00ED76B6" w:rsidP="00ED76B6">
      <w:pPr>
        <w:jc w:val="both"/>
        <w:rPr>
          <w:rFonts w:ascii="Georgia" w:hAnsi="Georgia"/>
        </w:rPr>
      </w:pPr>
      <w:r>
        <w:rPr>
          <w:rFonts w:ascii="Georgia" w:hAnsi="Georgia"/>
        </w:rPr>
        <w:t>Les éléments attendus doivent refléter au mieux l’utilisation effective de la méthodologie de référence concernée, au besoin à l’aide de statistiques préalablement réalisées par le responsable de traitement, à l’aide de son ou ses sous-traitants.</w:t>
      </w:r>
    </w:p>
    <w:p w14:paraId="39319DB2" w14:textId="77777777" w:rsidR="00ED76B6" w:rsidRDefault="00ED76B6" w:rsidP="00ED76B6">
      <w:pPr>
        <w:jc w:val="both"/>
        <w:rPr>
          <w:rFonts w:ascii="Georgia" w:hAnsi="Georgia"/>
        </w:rPr>
      </w:pPr>
    </w:p>
    <w:p w14:paraId="0148C488" w14:textId="77777777" w:rsidR="00ED76B6" w:rsidRDefault="00ED76B6" w:rsidP="00ED76B6">
      <w:pPr>
        <w:jc w:val="both"/>
        <w:rPr>
          <w:rFonts w:ascii="Georgia" w:hAnsi="Georgia"/>
        </w:rPr>
      </w:pPr>
      <w:r w:rsidRPr="005A2475">
        <w:rPr>
          <w:rFonts w:ascii="Georgia" w:hAnsi="Georgia"/>
          <w:b/>
        </w:rPr>
        <w:t>Responsable de traitement</w:t>
      </w:r>
      <w:r>
        <w:rPr>
          <w:rFonts w:ascii="Georgia" w:hAnsi="Georgia"/>
        </w:rPr>
        <w:t> :</w:t>
      </w:r>
    </w:p>
    <w:p w14:paraId="0A7EE5A0" w14:textId="30B02CF1" w:rsidR="00ED76B6" w:rsidRDefault="00ED76B6" w:rsidP="00ED76B6">
      <w:pPr>
        <w:jc w:val="both"/>
        <w:rPr>
          <w:rFonts w:ascii="Georgia" w:hAnsi="Georgia"/>
        </w:rPr>
      </w:pPr>
      <w:r>
        <w:rPr>
          <w:rFonts w:ascii="Georgia" w:hAnsi="Georgia"/>
        </w:rPr>
        <w:t xml:space="preserve"> ……………………………………………………………………………………………………………………….. ……………………………………………………………………………………………………………………………………………………………………………………………………………………………………………………</w:t>
      </w:r>
    </w:p>
    <w:p w14:paraId="71B8E500" w14:textId="77777777" w:rsidR="00ED76B6" w:rsidRDefault="00ED76B6" w:rsidP="00ED76B6">
      <w:pPr>
        <w:jc w:val="both"/>
        <w:rPr>
          <w:rFonts w:ascii="Georgia" w:hAnsi="Georgia"/>
        </w:rPr>
      </w:pPr>
    </w:p>
    <w:p w14:paraId="02890F89" w14:textId="77777777" w:rsidR="00ED76B6" w:rsidRDefault="00ED76B6" w:rsidP="00ED76B6">
      <w:pPr>
        <w:jc w:val="both"/>
        <w:rPr>
          <w:rFonts w:ascii="Georgia" w:hAnsi="Georgia"/>
        </w:rPr>
      </w:pPr>
      <w:r w:rsidRPr="005A2475">
        <w:rPr>
          <w:rFonts w:ascii="Georgia" w:hAnsi="Georgia"/>
          <w:b/>
        </w:rPr>
        <w:t xml:space="preserve">Période </w:t>
      </w:r>
      <w:r>
        <w:rPr>
          <w:rFonts w:ascii="Georgia" w:hAnsi="Georgia"/>
          <w:b/>
        </w:rPr>
        <w:t>analysée</w:t>
      </w:r>
      <w:r>
        <w:rPr>
          <w:rFonts w:ascii="Georgia" w:hAnsi="Georgia"/>
        </w:rPr>
        <w:t> :</w:t>
      </w:r>
    </w:p>
    <w:p w14:paraId="413BE2CC" w14:textId="1FD89462" w:rsidR="00ED76B6" w:rsidRDefault="00ED76B6" w:rsidP="00ED76B6">
      <w:pPr>
        <w:jc w:val="both"/>
        <w:rPr>
          <w:rFonts w:ascii="Georgia" w:hAnsi="Georgia"/>
        </w:rPr>
      </w:pPr>
      <w:r>
        <w:rPr>
          <w:rFonts w:ascii="Georgia" w:hAnsi="Georgia"/>
        </w:rPr>
        <w:t xml:space="preserve"> ………………………………………………………………………………………………………………………..</w:t>
      </w:r>
    </w:p>
    <w:p w14:paraId="52C1463F" w14:textId="77777777" w:rsidR="00ED76B6" w:rsidRDefault="00ED76B6" w:rsidP="00ED76B6">
      <w:pPr>
        <w:jc w:val="both"/>
        <w:rPr>
          <w:rFonts w:ascii="Georgia" w:hAnsi="Georgia"/>
        </w:rPr>
      </w:pPr>
    </w:p>
    <w:p w14:paraId="31788460" w14:textId="7C6C52B7" w:rsidR="00ED76B6" w:rsidRDefault="00ED76B6" w:rsidP="00ED76B6">
      <w:pPr>
        <w:pStyle w:val="Paragraphedeliste"/>
        <w:widowControl/>
        <w:numPr>
          <w:ilvl w:val="0"/>
          <w:numId w:val="20"/>
        </w:numPr>
        <w:suppressAutoHyphens w:val="0"/>
        <w:spacing w:after="160" w:line="259" w:lineRule="auto"/>
        <w:jc w:val="both"/>
        <w:rPr>
          <w:rFonts w:ascii="Georgia" w:hAnsi="Georgia"/>
        </w:rPr>
      </w:pPr>
      <w:r>
        <w:rPr>
          <w:rFonts w:ascii="Georgia" w:hAnsi="Georgia"/>
        </w:rPr>
        <w:t xml:space="preserve">Nombre d’études mises en œuvre </w:t>
      </w:r>
      <w:bookmarkStart w:id="0" w:name="_Hlk128144417"/>
      <w:r>
        <w:rPr>
          <w:rFonts w:ascii="Georgia" w:hAnsi="Georgia"/>
        </w:rPr>
        <w:t xml:space="preserve">en application de la déclaration de conformité à la </w:t>
      </w:r>
      <w:r w:rsidR="0040641D">
        <w:rPr>
          <w:rFonts w:ascii="Georgia" w:hAnsi="Georgia"/>
        </w:rPr>
        <w:t>méthodologie de référence concernée</w:t>
      </w:r>
      <w:r>
        <w:rPr>
          <w:rFonts w:ascii="Georgia" w:hAnsi="Georgia"/>
        </w:rPr>
        <w:t xml:space="preserve"> su</w:t>
      </w:r>
      <w:r w:rsidRPr="002B159F">
        <w:rPr>
          <w:rFonts w:ascii="Georgia" w:hAnsi="Georgia"/>
        </w:rPr>
        <w:t>r la période analysée</w:t>
      </w:r>
      <w:r>
        <w:rPr>
          <w:rFonts w:ascii="Georgia" w:hAnsi="Georgia"/>
        </w:rPr>
        <w:t> :</w:t>
      </w:r>
    </w:p>
    <w:p w14:paraId="777B2FA9" w14:textId="210DB8C2" w:rsidR="00ED76B6" w:rsidRDefault="00ED76B6" w:rsidP="00ED76B6">
      <w:pPr>
        <w:pStyle w:val="Paragraphedeliste"/>
        <w:ind w:left="360"/>
        <w:jc w:val="both"/>
        <w:rPr>
          <w:rFonts w:ascii="Georgia" w:hAnsi="Georgia"/>
        </w:rPr>
      </w:pPr>
      <w:r>
        <w:rPr>
          <w:rFonts w:ascii="Georgia" w:hAnsi="Georgia"/>
        </w:rPr>
        <w:t>…………………………………………………………………………………………………………………………………………………………………………………………………………………………………………………………………………………………………………………………………………………………………………………………………………………………………………………………………………………………………………………………………………………………………………………………………………</w:t>
      </w:r>
    </w:p>
    <w:p w14:paraId="4BE06FF6" w14:textId="77777777" w:rsidR="00ED76B6" w:rsidRDefault="00ED76B6" w:rsidP="00ED76B6">
      <w:pPr>
        <w:pStyle w:val="Paragraphedeliste"/>
        <w:ind w:left="360"/>
        <w:jc w:val="both"/>
        <w:rPr>
          <w:rFonts w:ascii="Georgia" w:hAnsi="Georgia"/>
        </w:rPr>
      </w:pPr>
    </w:p>
    <w:p w14:paraId="7C341D16" w14:textId="77777777" w:rsidR="00ED76B6" w:rsidRDefault="00ED76B6" w:rsidP="00ED76B6">
      <w:pPr>
        <w:pStyle w:val="Paragraphedeliste"/>
        <w:widowControl/>
        <w:numPr>
          <w:ilvl w:val="0"/>
          <w:numId w:val="20"/>
        </w:numPr>
        <w:suppressAutoHyphens w:val="0"/>
        <w:spacing w:after="160" w:line="259" w:lineRule="auto"/>
        <w:jc w:val="both"/>
        <w:rPr>
          <w:rFonts w:ascii="Georgia" w:hAnsi="Georgia"/>
        </w:rPr>
      </w:pPr>
      <w:r>
        <w:rPr>
          <w:rFonts w:ascii="Georgia" w:hAnsi="Georgia"/>
        </w:rPr>
        <w:t>T</w:t>
      </w:r>
      <w:r w:rsidRPr="002B159F">
        <w:rPr>
          <w:rFonts w:ascii="Georgia" w:hAnsi="Georgia"/>
        </w:rPr>
        <w:t>ypes de finalités poursuivies</w:t>
      </w:r>
      <w:r>
        <w:rPr>
          <w:rFonts w:ascii="Georgia" w:hAnsi="Georgia"/>
        </w:rPr>
        <w:t> :</w:t>
      </w:r>
    </w:p>
    <w:p w14:paraId="764CC455" w14:textId="6D3E39EE" w:rsidR="00ED76B6" w:rsidRPr="002B159F" w:rsidRDefault="00ED76B6" w:rsidP="00ED76B6">
      <w:pPr>
        <w:spacing w:after="120"/>
        <w:ind w:left="357"/>
        <w:jc w:val="both"/>
        <w:rPr>
          <w:rFonts w:ascii="Georgia" w:hAnsi="Georgia"/>
        </w:rPr>
      </w:pPr>
      <w:r>
        <w:rPr>
          <w:rFonts w:ascii="Georgia" w:hAnsi="Georgia"/>
        </w:rPr>
        <w:t>………………………………………………………………………………………………………………………………………………………………………………………………………………………………………………………………………………………………………………………………………………………………………………………………………………………………………………………………………………………………………………………………………………………………………………………………………………………………………………………………………………………………………………………………………………………………………………………………………………………………………………………………………………………………………………………………………………………………………………………………………………………………………………………………………………………………</w:t>
      </w:r>
    </w:p>
    <w:p w14:paraId="7A14EE15" w14:textId="77777777" w:rsidR="00ED76B6" w:rsidRDefault="00ED76B6" w:rsidP="00ED76B6">
      <w:pPr>
        <w:widowControl/>
        <w:numPr>
          <w:ilvl w:val="0"/>
          <w:numId w:val="20"/>
        </w:numPr>
        <w:suppressAutoHyphens w:val="0"/>
        <w:spacing w:after="160" w:line="259" w:lineRule="auto"/>
        <w:jc w:val="both"/>
        <w:rPr>
          <w:rFonts w:ascii="Georgia" w:hAnsi="Georgia"/>
        </w:rPr>
      </w:pPr>
      <w:r>
        <w:rPr>
          <w:rFonts w:ascii="Georgia" w:hAnsi="Georgia"/>
        </w:rPr>
        <w:t>M</w:t>
      </w:r>
      <w:r w:rsidRPr="002B159F">
        <w:rPr>
          <w:rFonts w:ascii="Georgia" w:hAnsi="Georgia"/>
        </w:rPr>
        <w:t>odalités de financement des projets et partenaires (notamment financements publics, etc.)</w:t>
      </w:r>
      <w:r>
        <w:rPr>
          <w:rFonts w:ascii="Georgia" w:hAnsi="Georgia"/>
        </w:rPr>
        <w:t> :</w:t>
      </w:r>
    </w:p>
    <w:p w14:paraId="0FFE898D" w14:textId="3E4C8930" w:rsidR="00ED76B6" w:rsidRDefault="00ED76B6" w:rsidP="00D0654A">
      <w:pPr>
        <w:spacing w:after="120"/>
        <w:ind w:left="357"/>
        <w:jc w:val="both"/>
        <w:rPr>
          <w:rFonts w:ascii="Georgia" w:hAnsi="Georgia"/>
        </w:rPr>
      </w:pPr>
      <w:r>
        <w:rPr>
          <w:rFonts w:ascii="Georgia" w:hAnsi="Georgia"/>
        </w:rPr>
        <w:t>……………………………………………………………………………………………………………………………………………………………….……………………………………………………………………………………………………………………………………………………………………………………………………………………………………………………………………………………………………………………………………………………………………………………………………………………………………………………………………………………………………………………………………………………………………………………………………………………………………………………………………………………</w:t>
      </w:r>
      <w:r>
        <w:rPr>
          <w:rFonts w:ascii="Georgia" w:hAnsi="Georgia"/>
        </w:rPr>
        <w:lastRenderedPageBreak/>
        <w:t>………………………………………………………………………………………………………………………………………………………………………………………………………………………………………………………………………………………………………………………………………………………………………………………………………………………………………………………………………………………………………………………………………………………………………………………………………………………………………………………………………………………………………………………………………………………………………………………………………………………………………………………………………………………………………………………………………………………………………………………………………………………………………………………………………………………………………………………………………………………………………………</w:t>
      </w:r>
      <w:r w:rsidR="00D0654A">
        <w:rPr>
          <w:rFonts w:ascii="Georgia" w:hAnsi="Georgia"/>
        </w:rPr>
        <w:t>……………………………………</w:t>
      </w:r>
    </w:p>
    <w:p w14:paraId="32EFABAF" w14:textId="77777777" w:rsidR="00ED76B6" w:rsidRPr="002B159F" w:rsidRDefault="00ED76B6" w:rsidP="00ED76B6">
      <w:pPr>
        <w:pStyle w:val="Paragraphedeliste"/>
        <w:widowControl/>
        <w:numPr>
          <w:ilvl w:val="0"/>
          <w:numId w:val="20"/>
        </w:numPr>
        <w:suppressAutoHyphens w:val="0"/>
        <w:spacing w:after="160" w:line="259" w:lineRule="auto"/>
        <w:jc w:val="both"/>
        <w:rPr>
          <w:rFonts w:ascii="Georgia" w:hAnsi="Georgia"/>
        </w:rPr>
      </w:pPr>
      <w:r w:rsidRPr="002B159F">
        <w:rPr>
          <w:rFonts w:ascii="Georgia" w:hAnsi="Georgia"/>
        </w:rPr>
        <w:t>Sur les données traitées :</w:t>
      </w:r>
    </w:p>
    <w:p w14:paraId="2F9A1AAA" w14:textId="77777777" w:rsidR="00ED76B6" w:rsidRDefault="00ED76B6" w:rsidP="00ED76B6">
      <w:pPr>
        <w:widowControl/>
        <w:numPr>
          <w:ilvl w:val="1"/>
          <w:numId w:val="20"/>
        </w:numPr>
        <w:suppressAutoHyphens w:val="0"/>
        <w:spacing w:after="160" w:line="259" w:lineRule="auto"/>
        <w:jc w:val="both"/>
        <w:rPr>
          <w:rFonts w:ascii="Georgia" w:hAnsi="Georgia"/>
        </w:rPr>
      </w:pPr>
      <w:proofErr w:type="gramStart"/>
      <w:r w:rsidRPr="002B159F">
        <w:rPr>
          <w:rFonts w:ascii="Georgia" w:hAnsi="Georgia"/>
        </w:rPr>
        <w:t>les</w:t>
      </w:r>
      <w:proofErr w:type="gramEnd"/>
      <w:r w:rsidRPr="002B159F">
        <w:rPr>
          <w:rFonts w:ascii="Georgia" w:hAnsi="Georgia"/>
        </w:rPr>
        <w:t xml:space="preserve"> composantes du SNDS majoritairement sollicitées</w:t>
      </w:r>
      <w:r>
        <w:rPr>
          <w:rFonts w:ascii="Georgia" w:hAnsi="Georgia"/>
        </w:rPr>
        <w:t> :</w:t>
      </w:r>
    </w:p>
    <w:p w14:paraId="45FDA72D" w14:textId="38265E2F" w:rsidR="00ED76B6" w:rsidRPr="002B159F" w:rsidRDefault="00ED76B6" w:rsidP="00D0654A">
      <w:pPr>
        <w:spacing w:after="120"/>
        <w:jc w:val="both"/>
        <w:rPr>
          <w:rFonts w:ascii="Georgia" w:hAnsi="Georgia"/>
        </w:rPr>
      </w:pPr>
      <w:r w:rsidRPr="002B159F">
        <w:rPr>
          <w:rFonts w:ascii="Georgia" w:hAnsi="Georgia"/>
        </w:rPr>
        <w:t>……………………………………………………………………………………………………………………………………………………………………………………………………………………………………………………………………………………………………………………………………………………………………………………………………………………………</w:t>
      </w:r>
      <w:r>
        <w:rPr>
          <w:rFonts w:ascii="Georgia" w:hAnsi="Georgia"/>
        </w:rPr>
        <w:t>……………………………………………………………………………………………………………………………………………………………………………………………………………………………………………………………………</w:t>
      </w:r>
      <w:r w:rsidRPr="002B159F">
        <w:rPr>
          <w:rFonts w:ascii="Georgia" w:hAnsi="Georgia"/>
        </w:rPr>
        <w:t>……</w:t>
      </w:r>
      <w:r w:rsidR="00D0654A">
        <w:rPr>
          <w:rFonts w:ascii="Georgia" w:hAnsi="Georgia"/>
        </w:rPr>
        <w:t>………………………………………………………</w:t>
      </w:r>
    </w:p>
    <w:p w14:paraId="2F0344C3" w14:textId="77777777" w:rsidR="00ED76B6" w:rsidRDefault="00ED76B6" w:rsidP="00ED76B6">
      <w:pPr>
        <w:widowControl/>
        <w:numPr>
          <w:ilvl w:val="1"/>
          <w:numId w:val="20"/>
        </w:numPr>
        <w:suppressAutoHyphens w:val="0"/>
        <w:spacing w:after="160" w:line="259" w:lineRule="auto"/>
        <w:jc w:val="both"/>
        <w:rPr>
          <w:rFonts w:ascii="Georgia" w:hAnsi="Georgia"/>
        </w:rPr>
      </w:pPr>
      <w:proofErr w:type="gramStart"/>
      <w:r w:rsidRPr="002B159F">
        <w:rPr>
          <w:rFonts w:ascii="Georgia" w:hAnsi="Georgia"/>
        </w:rPr>
        <w:t>l’expression</w:t>
      </w:r>
      <w:proofErr w:type="gramEnd"/>
      <w:r w:rsidRPr="002B159F">
        <w:rPr>
          <w:rFonts w:ascii="Georgia" w:hAnsi="Georgia"/>
        </w:rPr>
        <w:t xml:space="preserve"> des besoins s’avère</w:t>
      </w:r>
      <w:r>
        <w:rPr>
          <w:rFonts w:ascii="Georgia" w:hAnsi="Georgia"/>
        </w:rPr>
        <w:t>-t-elle</w:t>
      </w:r>
      <w:r w:rsidRPr="002B159F">
        <w:rPr>
          <w:rFonts w:ascii="Georgia" w:hAnsi="Georgia"/>
        </w:rPr>
        <w:t xml:space="preserve"> globalement conforme aux objectifs de l’étude</w:t>
      </w:r>
      <w:r>
        <w:rPr>
          <w:rFonts w:ascii="Georgia" w:hAnsi="Georgia"/>
        </w:rPr>
        <w:t> ?</w:t>
      </w:r>
    </w:p>
    <w:p w14:paraId="2B71B765" w14:textId="5703D98E" w:rsidR="00ED76B6" w:rsidRPr="002B159F" w:rsidRDefault="00ED76B6" w:rsidP="00D0654A">
      <w:pPr>
        <w:spacing w:after="120"/>
        <w:jc w:val="both"/>
        <w:rPr>
          <w:rFonts w:ascii="Georgia" w:hAnsi="Georgia"/>
        </w:rPr>
      </w:pPr>
      <w:r w:rsidRPr="00A772FB">
        <w:rPr>
          <w:rFonts w:ascii="Georgia" w:hAnsi="Georgia"/>
        </w:rPr>
        <w:t>………………………………………………………………………………………………………………………………………………………………………………………………………………………………………………………………………………………………………………………………………………………………………………………………………………………………………………………………………………………………………………………………………………………………………………………………………………………………………………………………………………………………………</w:t>
      </w:r>
      <w:r w:rsidR="00D0654A">
        <w:rPr>
          <w:rFonts w:ascii="Georgia" w:hAnsi="Georgia"/>
        </w:rPr>
        <w:t>………………………………………………………</w:t>
      </w:r>
    </w:p>
    <w:p w14:paraId="44956D44" w14:textId="77777777" w:rsidR="00ED76B6" w:rsidRDefault="00ED76B6" w:rsidP="00ED76B6">
      <w:pPr>
        <w:widowControl/>
        <w:numPr>
          <w:ilvl w:val="1"/>
          <w:numId w:val="20"/>
        </w:numPr>
        <w:suppressAutoHyphens w:val="0"/>
        <w:spacing w:after="160" w:line="259" w:lineRule="auto"/>
        <w:jc w:val="both"/>
        <w:rPr>
          <w:rFonts w:ascii="Georgia" w:hAnsi="Georgia"/>
        </w:rPr>
      </w:pPr>
      <w:proofErr w:type="gramStart"/>
      <w:r>
        <w:rPr>
          <w:rFonts w:ascii="Georgia" w:hAnsi="Georgia"/>
        </w:rPr>
        <w:t>quelle</w:t>
      </w:r>
      <w:proofErr w:type="gramEnd"/>
      <w:r>
        <w:rPr>
          <w:rFonts w:ascii="Georgia" w:hAnsi="Georgia"/>
        </w:rPr>
        <w:t xml:space="preserve"> </w:t>
      </w:r>
      <w:r w:rsidRPr="002B159F">
        <w:rPr>
          <w:rFonts w:ascii="Georgia" w:hAnsi="Georgia"/>
        </w:rPr>
        <w:t xml:space="preserve">profondeur historique </w:t>
      </w:r>
      <w:r>
        <w:rPr>
          <w:rFonts w:ascii="Georgia" w:hAnsi="Georgia"/>
        </w:rPr>
        <w:t xml:space="preserve">est </w:t>
      </w:r>
      <w:r w:rsidRPr="002B159F">
        <w:rPr>
          <w:rFonts w:ascii="Georgia" w:hAnsi="Georgia"/>
        </w:rPr>
        <w:t>sollicitée en moyenne</w:t>
      </w:r>
      <w:r>
        <w:rPr>
          <w:rFonts w:ascii="Georgia" w:hAnsi="Georgia"/>
        </w:rPr>
        <w:t> ? Est-ce généralement suffisant ?</w:t>
      </w:r>
    </w:p>
    <w:p w14:paraId="338D9FCC" w14:textId="479968AB" w:rsidR="00ED76B6" w:rsidRPr="002B159F" w:rsidRDefault="00ED76B6" w:rsidP="00D0654A">
      <w:pPr>
        <w:spacing w:after="120"/>
        <w:jc w:val="both"/>
        <w:rPr>
          <w:rFonts w:ascii="Georgia" w:hAnsi="Georgia"/>
        </w:rPr>
      </w:pPr>
      <w:r w:rsidRPr="00A772FB">
        <w:rPr>
          <w:rFonts w:ascii="Georgia" w:hAnsi="Georgia"/>
        </w:rPr>
        <w:t>…………………………………………………………………………………………………………………………………………………………………………………………………………………………………………………………………………………………………………………………………………………………………………………………………………………………………………………………………………………………………………………………………………………………………………………………………………………………………………………………………………………………………………………………………………………………………………………………………………………………………………………………………………………………………………………………………………………</w:t>
      </w:r>
      <w:r>
        <w:rPr>
          <w:rFonts w:ascii="Georgia" w:hAnsi="Georgia"/>
        </w:rPr>
        <w:t>…………………………………………………………………………………………………………………………………</w:t>
      </w:r>
      <w:r w:rsidR="00D0654A">
        <w:rPr>
          <w:rFonts w:ascii="Georgia" w:hAnsi="Georgia"/>
        </w:rPr>
        <w:t>…………………………………………………………</w:t>
      </w:r>
    </w:p>
    <w:p w14:paraId="5B3823A2" w14:textId="77777777" w:rsidR="00ED76B6" w:rsidRDefault="00ED76B6" w:rsidP="00ED76B6">
      <w:pPr>
        <w:widowControl/>
        <w:numPr>
          <w:ilvl w:val="1"/>
          <w:numId w:val="20"/>
        </w:numPr>
        <w:suppressAutoHyphens w:val="0"/>
        <w:spacing w:after="160" w:line="259" w:lineRule="auto"/>
        <w:jc w:val="both"/>
        <w:rPr>
          <w:rFonts w:ascii="Georgia" w:hAnsi="Georgia"/>
        </w:rPr>
      </w:pPr>
      <w:proofErr w:type="gramStart"/>
      <w:r w:rsidRPr="002B159F">
        <w:rPr>
          <w:rFonts w:ascii="Georgia" w:hAnsi="Georgia"/>
        </w:rPr>
        <w:t>en</w:t>
      </w:r>
      <w:proofErr w:type="gramEnd"/>
      <w:r w:rsidRPr="002B159F">
        <w:rPr>
          <w:rFonts w:ascii="Georgia" w:hAnsi="Georgia"/>
        </w:rPr>
        <w:t xml:space="preserve"> moyenne, </w:t>
      </w:r>
      <w:r>
        <w:rPr>
          <w:rFonts w:ascii="Georgia" w:hAnsi="Georgia"/>
        </w:rPr>
        <w:t xml:space="preserve">quel est </w:t>
      </w:r>
      <w:r w:rsidRPr="002B159F">
        <w:rPr>
          <w:rFonts w:ascii="Georgia" w:hAnsi="Georgia"/>
        </w:rPr>
        <w:t>le nombre de personnes concernées par les études mises en œuvre dans le cadre de la MR</w:t>
      </w:r>
      <w:r>
        <w:rPr>
          <w:rFonts w:ascii="Georgia" w:hAnsi="Georgia"/>
        </w:rPr>
        <w:t> ?</w:t>
      </w:r>
    </w:p>
    <w:p w14:paraId="13BBE57B" w14:textId="6497B82F" w:rsidR="00ED76B6" w:rsidRPr="002B159F" w:rsidRDefault="00ED76B6" w:rsidP="00D0654A">
      <w:pPr>
        <w:spacing w:after="120"/>
        <w:jc w:val="both"/>
        <w:rPr>
          <w:rFonts w:ascii="Georgia" w:hAnsi="Georgia"/>
        </w:rPr>
      </w:pPr>
      <w:r w:rsidRPr="00A772FB">
        <w:rPr>
          <w:rFonts w:ascii="Georgia" w:hAnsi="Georgia"/>
        </w:rPr>
        <w:t>………………………………………………………………………………………………………………………………………………………………………………………………………………………………………………………………………………………………………………………………………………………………………………………………………………………………………………………………………………………………………………………………………………………………………………………………………………………………………………………………………………………………………</w:t>
      </w:r>
      <w:r w:rsidR="00D0654A">
        <w:rPr>
          <w:rFonts w:ascii="Georgia" w:hAnsi="Georgia"/>
        </w:rPr>
        <w:t>………………………………………………………</w:t>
      </w:r>
    </w:p>
    <w:p w14:paraId="2A5F5B2E" w14:textId="77777777" w:rsidR="00ED76B6" w:rsidRDefault="00ED76B6" w:rsidP="00ED76B6">
      <w:pPr>
        <w:widowControl/>
        <w:numPr>
          <w:ilvl w:val="1"/>
          <w:numId w:val="20"/>
        </w:numPr>
        <w:suppressAutoHyphens w:val="0"/>
        <w:spacing w:after="160" w:line="259" w:lineRule="auto"/>
        <w:jc w:val="both"/>
        <w:rPr>
          <w:rFonts w:ascii="Georgia" w:hAnsi="Georgia"/>
        </w:rPr>
      </w:pPr>
      <w:proofErr w:type="gramStart"/>
      <w:r>
        <w:rPr>
          <w:rFonts w:ascii="Georgia" w:hAnsi="Georgia"/>
        </w:rPr>
        <w:lastRenderedPageBreak/>
        <w:t>quelle</w:t>
      </w:r>
      <w:proofErr w:type="gramEnd"/>
      <w:r>
        <w:rPr>
          <w:rFonts w:ascii="Georgia" w:hAnsi="Georgia"/>
        </w:rPr>
        <w:t xml:space="preserve"> est </w:t>
      </w:r>
      <w:r w:rsidRPr="002B159F">
        <w:rPr>
          <w:rFonts w:ascii="Georgia" w:hAnsi="Georgia"/>
        </w:rPr>
        <w:t>la durée d’accès ou de conservation des données sollicitée en moyenne</w:t>
      </w:r>
      <w:r>
        <w:rPr>
          <w:rFonts w:ascii="Georgia" w:hAnsi="Georgia"/>
        </w:rPr>
        <w:t> ? Est-ce s</w:t>
      </w:r>
      <w:r w:rsidRPr="002B159F">
        <w:rPr>
          <w:rFonts w:ascii="Georgia" w:hAnsi="Georgia"/>
        </w:rPr>
        <w:t>uffisant</w:t>
      </w:r>
      <w:r>
        <w:rPr>
          <w:rFonts w:ascii="Georgia" w:hAnsi="Georgia"/>
        </w:rPr>
        <w:t> ?</w:t>
      </w:r>
    </w:p>
    <w:p w14:paraId="6B175F5D" w14:textId="08E561BF" w:rsidR="00ED76B6" w:rsidRDefault="00ED76B6" w:rsidP="00D0654A">
      <w:pPr>
        <w:spacing w:after="120"/>
        <w:ind w:left="357"/>
        <w:jc w:val="both"/>
        <w:rPr>
          <w:rFonts w:ascii="Georgia" w:hAnsi="Georgia"/>
          <w:highlight w:val="lightGray"/>
          <w:u w:color="8496B0" w:themeColor="text2" w:themeTint="99"/>
        </w:rPr>
      </w:pPr>
      <w:r w:rsidRPr="00A772FB">
        <w:rPr>
          <w:rFonts w:ascii="Georgia" w:hAnsi="Georgia"/>
        </w:rPr>
        <w:t>………………………………………………………………………………………………………………………………………………………………………………………………………………………………………………………………………………………………………………………………………………………………………………………………………………………………………………………………………………………………………………………………………………………………………………………………………………………………………………………………………………………………………………………………………………………………………………………………………………………………………………</w:t>
      </w:r>
      <w:r>
        <w:rPr>
          <w:rFonts w:ascii="Georgia" w:hAnsi="Georgia"/>
        </w:rPr>
        <w:t>………………………………………………………………………………………………………………………………………………………………………………………………………………………………………………………………………………………………………………………………………………………………………………………………………………………………………………………………………………………………………………………………………………………………………………………………………………………………………………………………………………………………………………………………………………………………………………</w:t>
      </w:r>
      <w:r w:rsidR="00D0654A">
        <w:rPr>
          <w:rFonts w:ascii="Georgia" w:hAnsi="Georgia"/>
        </w:rPr>
        <w:t>…………………………………………………………………………</w:t>
      </w:r>
    </w:p>
    <w:p w14:paraId="7AB26918" w14:textId="77777777" w:rsidR="00ED76B6" w:rsidRPr="00BE22A6" w:rsidRDefault="00ED76B6" w:rsidP="00ED76B6">
      <w:pPr>
        <w:pStyle w:val="Paragraphedeliste"/>
        <w:widowControl/>
        <w:numPr>
          <w:ilvl w:val="0"/>
          <w:numId w:val="20"/>
        </w:numPr>
        <w:suppressAutoHyphens w:val="0"/>
        <w:spacing w:after="160" w:line="259" w:lineRule="auto"/>
        <w:jc w:val="both"/>
        <w:rPr>
          <w:rFonts w:ascii="Georgia" w:hAnsi="Georgia"/>
        </w:rPr>
      </w:pPr>
      <w:r w:rsidRPr="00BE22A6">
        <w:rPr>
          <w:rFonts w:ascii="Georgia" w:hAnsi="Georgia"/>
        </w:rPr>
        <w:t>Supports d’information collective mis en œuvre :</w:t>
      </w:r>
    </w:p>
    <w:p w14:paraId="2976B6BB" w14:textId="20A6D78E" w:rsidR="00ED76B6" w:rsidRPr="002B159F" w:rsidRDefault="00ED76B6" w:rsidP="00D0654A">
      <w:pPr>
        <w:spacing w:after="120"/>
        <w:jc w:val="both"/>
        <w:rPr>
          <w:rFonts w:ascii="Georgia" w:hAnsi="Georgia"/>
        </w:rPr>
      </w:pPr>
      <w:r w:rsidRPr="00A772FB">
        <w:rPr>
          <w:rFonts w:ascii="Georgia" w:hAnsi="Georgia"/>
        </w:rPr>
        <w:t>………………………………………………………………………………………………………………………………………………………………………………………………………………………………………………………………………………………………………………………………………………………………………………………………………………………………………………………………………………………………………………………………………………………………………………………………………………………………………………………………………………………………………………………………………………………………………………………………………………………………………………………………………………………………………………………………………………………………………………………………………………………………………………………………………………………………………………………………………………………………………………………………………………………………………………………………………………………………………………………………………………………………………………………………………………………………………………………………………………………………………………………………………………………………………………………………………………………………………………………………………………………………………………………………………………………………………………………………………………………………………………………………………………………………………………………………………………………………………………………………………………………………………………………………………………………………………………………………………………………………………………………………………………………………………………………………</w:t>
      </w:r>
      <w:r w:rsidR="00D0654A">
        <w:rPr>
          <w:rFonts w:ascii="Georgia" w:hAnsi="Georgia"/>
        </w:rPr>
        <w:t>………………………………</w:t>
      </w:r>
    </w:p>
    <w:p w14:paraId="4A4CE4E5" w14:textId="65C9DC76" w:rsidR="00ED76B6" w:rsidRDefault="003D211C" w:rsidP="00ED76B6">
      <w:pPr>
        <w:widowControl/>
        <w:numPr>
          <w:ilvl w:val="0"/>
          <w:numId w:val="20"/>
        </w:numPr>
        <w:suppressAutoHyphens w:val="0"/>
        <w:spacing w:after="160" w:line="259" w:lineRule="auto"/>
        <w:jc w:val="both"/>
        <w:rPr>
          <w:rFonts w:ascii="Georgia" w:hAnsi="Georgia"/>
        </w:rPr>
      </w:pPr>
      <w:r>
        <w:rPr>
          <w:rFonts w:ascii="Georgia" w:hAnsi="Georgia"/>
        </w:rPr>
        <w:t>Nombre et q</w:t>
      </w:r>
      <w:r w:rsidR="00ED76B6" w:rsidRPr="002B159F">
        <w:rPr>
          <w:rFonts w:ascii="Georgia" w:hAnsi="Georgia"/>
        </w:rPr>
        <w:t xml:space="preserve">ualité </w:t>
      </w:r>
      <w:bookmarkStart w:id="1" w:name="_GoBack"/>
      <w:bookmarkEnd w:id="1"/>
      <w:r w:rsidR="00ED76B6" w:rsidRPr="002B159F">
        <w:rPr>
          <w:rFonts w:ascii="Georgia" w:hAnsi="Georgia"/>
        </w:rPr>
        <w:t>des personnes habilitées à accéder aux données du SNDS</w:t>
      </w:r>
      <w:r w:rsidR="00ED76B6">
        <w:rPr>
          <w:rFonts w:ascii="Georgia" w:hAnsi="Georgia"/>
        </w:rPr>
        <w:t> :</w:t>
      </w:r>
    </w:p>
    <w:p w14:paraId="02F6118B" w14:textId="541431B0" w:rsidR="00ED76B6" w:rsidRPr="00A772FB" w:rsidRDefault="00ED76B6" w:rsidP="00D0654A">
      <w:pPr>
        <w:spacing w:after="120"/>
        <w:jc w:val="both"/>
        <w:rPr>
          <w:rFonts w:ascii="Georgia" w:hAnsi="Georgia"/>
        </w:rPr>
      </w:pPr>
      <w:r w:rsidRPr="00A772FB">
        <w:rPr>
          <w:rFonts w:ascii="Georgia" w:hAnsi="Georgia"/>
        </w:rPr>
        <w:t>………………………………………………………………………………………………………………………………………………………………………………………………………………………………………………………………………………………………………………………………………………………………………………………………………………………………………………………………………………………………………………………………………………………………………………………………………………………………………………………………………………………………………………………………………………………………………………………………………………………………………………………………………………………………………………………………………………………………………………………………………………………………………………………………………………………………………………………………………………………………………………………………………………………………………………………………………………………………………………………………………………………………………………………………………………………………………………………………………………………………………………………………</w:t>
      </w:r>
      <w:r w:rsidRPr="00A772FB">
        <w:rPr>
          <w:rFonts w:ascii="Georgia" w:hAnsi="Georgia"/>
        </w:rPr>
        <w:lastRenderedPageBreak/>
        <w:t>………………………………………………………………………………………………………………………………………………………………………………………………………………………………………………………………………………………………………………………………………………………………………………………………………………………………………………………………………………………………………………………………………………………………………………………………………………………………………………………………………………………………………………………………………………………………………………………………………………………………………………………………………</w:t>
      </w:r>
      <w:r w:rsidR="00D0654A">
        <w:rPr>
          <w:rFonts w:ascii="Georgia" w:hAnsi="Georgia"/>
        </w:rPr>
        <w:t>…………………</w:t>
      </w:r>
    </w:p>
    <w:p w14:paraId="350BA7A3" w14:textId="3748CCA8" w:rsidR="00ED76B6" w:rsidRPr="002B159F" w:rsidRDefault="00ED76B6" w:rsidP="00ED76B6">
      <w:pPr>
        <w:widowControl/>
        <w:numPr>
          <w:ilvl w:val="0"/>
          <w:numId w:val="20"/>
        </w:numPr>
        <w:suppressAutoHyphens w:val="0"/>
        <w:spacing w:after="160" w:line="259" w:lineRule="auto"/>
        <w:jc w:val="both"/>
        <w:rPr>
          <w:rFonts w:ascii="Georgia" w:hAnsi="Georgia"/>
        </w:rPr>
      </w:pPr>
      <w:r>
        <w:rPr>
          <w:rFonts w:ascii="Georgia" w:hAnsi="Georgia"/>
        </w:rPr>
        <w:t>S</w:t>
      </w:r>
      <w:r w:rsidRPr="002B159F">
        <w:rPr>
          <w:rFonts w:ascii="Georgia" w:hAnsi="Georgia"/>
        </w:rPr>
        <w:t>ur la sécurité des données</w:t>
      </w:r>
      <w:r>
        <w:rPr>
          <w:rFonts w:ascii="Georgia" w:hAnsi="Georgia"/>
        </w:rPr>
        <w:t> </w:t>
      </w:r>
      <w:r w:rsidRPr="002B159F">
        <w:rPr>
          <w:rFonts w:ascii="Georgia" w:hAnsi="Georgia"/>
        </w:rPr>
        <w:t>:</w:t>
      </w:r>
    </w:p>
    <w:p w14:paraId="1B2ADD27" w14:textId="77777777" w:rsidR="00ED76B6" w:rsidRDefault="00ED76B6" w:rsidP="00ED76B6">
      <w:pPr>
        <w:widowControl/>
        <w:numPr>
          <w:ilvl w:val="1"/>
          <w:numId w:val="20"/>
        </w:numPr>
        <w:suppressAutoHyphens w:val="0"/>
        <w:spacing w:after="160" w:line="259" w:lineRule="auto"/>
        <w:jc w:val="both"/>
        <w:rPr>
          <w:rFonts w:ascii="Georgia" w:hAnsi="Georgia"/>
        </w:rPr>
      </w:pPr>
      <w:proofErr w:type="gramStart"/>
      <w:r>
        <w:rPr>
          <w:rFonts w:ascii="Georgia" w:hAnsi="Georgia"/>
        </w:rPr>
        <w:t>d</w:t>
      </w:r>
      <w:r w:rsidRPr="002B159F">
        <w:rPr>
          <w:rFonts w:ascii="Georgia" w:hAnsi="Georgia"/>
        </w:rPr>
        <w:t>es</w:t>
      </w:r>
      <w:proofErr w:type="gramEnd"/>
      <w:r w:rsidRPr="002B159F">
        <w:rPr>
          <w:rFonts w:ascii="Georgia" w:hAnsi="Georgia"/>
        </w:rPr>
        <w:t xml:space="preserve"> incidents de sécurité, susceptibles d’impacter les droits des personnes, </w:t>
      </w:r>
      <w:r>
        <w:rPr>
          <w:rFonts w:ascii="Georgia" w:hAnsi="Georgia"/>
        </w:rPr>
        <w:t xml:space="preserve">ont-ils été </w:t>
      </w:r>
      <w:r w:rsidRPr="002B159F">
        <w:rPr>
          <w:rFonts w:ascii="Georgia" w:hAnsi="Georgia"/>
        </w:rPr>
        <w:t>révélés ou évités</w:t>
      </w:r>
      <w:r>
        <w:rPr>
          <w:rFonts w:ascii="Georgia" w:hAnsi="Georgia"/>
        </w:rPr>
        <w:t> ? De quels types ?</w:t>
      </w:r>
    </w:p>
    <w:p w14:paraId="5672EFD7" w14:textId="29D11A6E" w:rsidR="00ED76B6" w:rsidRPr="002B159F" w:rsidRDefault="00ED76B6" w:rsidP="00D0654A">
      <w:pPr>
        <w:spacing w:after="120"/>
        <w:jc w:val="both"/>
        <w:rPr>
          <w:rFonts w:ascii="Georgia" w:hAnsi="Georgia"/>
        </w:rPr>
      </w:pPr>
      <w:r>
        <w:rPr>
          <w:rFonts w:ascii="Georgia" w:hAnsi="Georgia"/>
        </w:rPr>
        <w:t>……………………………………………………………………………………………………………………………………………………………………………………………………………………………………………………………………………………………………………………………………………………………………………………………………………………………………………………………………………………………………………………………………………………………………………………………………………………………………………………………………………………………………………………………………………………………………………………………………………………………………………………………………………………………………………………………………………………………………………………………………………………………………………………………………………………………………………………………………………………………………………………………………………………………………………………………………………………………………………………………………………………………………………………………………………………………………………………………………………………………………………………………………………………………………………………………………………………………………………………………………………………………………………………………………………………………………………………………………………………………</w:t>
      </w:r>
      <w:r w:rsidR="00D0654A">
        <w:rPr>
          <w:rFonts w:ascii="Georgia" w:hAnsi="Georgia"/>
        </w:rPr>
        <w:t>…………………………………………………………………………………</w:t>
      </w:r>
    </w:p>
    <w:p w14:paraId="126800AC" w14:textId="41B1A357" w:rsidR="00ED76B6" w:rsidRDefault="00ED76B6" w:rsidP="00ED76B6">
      <w:pPr>
        <w:widowControl/>
        <w:numPr>
          <w:ilvl w:val="1"/>
          <w:numId w:val="20"/>
        </w:numPr>
        <w:suppressAutoHyphens w:val="0"/>
        <w:spacing w:after="160" w:line="259" w:lineRule="auto"/>
        <w:jc w:val="both"/>
        <w:rPr>
          <w:rFonts w:ascii="Georgia" w:hAnsi="Georgia"/>
        </w:rPr>
      </w:pPr>
      <w:proofErr w:type="gramStart"/>
      <w:r>
        <w:rPr>
          <w:rFonts w:ascii="Georgia" w:hAnsi="Georgia"/>
        </w:rPr>
        <w:t>une</w:t>
      </w:r>
      <w:proofErr w:type="gramEnd"/>
      <w:r w:rsidRPr="002B159F">
        <w:rPr>
          <w:rFonts w:ascii="Georgia" w:hAnsi="Georgia"/>
        </w:rPr>
        <w:t xml:space="preserve"> modification substantielle de l’architecture de l</w:t>
      </w:r>
      <w:r w:rsidR="00D0654A">
        <w:rPr>
          <w:rFonts w:ascii="Georgia" w:hAnsi="Georgia"/>
        </w:rPr>
        <w:t>’environnement maîtrisé</w:t>
      </w:r>
      <w:r>
        <w:rPr>
          <w:rFonts w:ascii="Georgia" w:hAnsi="Georgia"/>
        </w:rPr>
        <w:t xml:space="preserve"> est-elle intervenue ?</w:t>
      </w:r>
      <w:r w:rsidR="00D0654A">
        <w:rPr>
          <w:rFonts w:ascii="Georgia" w:hAnsi="Georgia"/>
        </w:rPr>
        <w:t xml:space="preserve"> Si oui, une nouvelle homologation a-t-elle été réalisée ?</w:t>
      </w:r>
    </w:p>
    <w:p w14:paraId="3AEE79BC" w14:textId="1AEFF946" w:rsidR="00ED76B6" w:rsidRPr="002B159F" w:rsidRDefault="00ED76B6" w:rsidP="00D0654A">
      <w:pPr>
        <w:spacing w:after="120"/>
        <w:jc w:val="both"/>
        <w:rPr>
          <w:rFonts w:ascii="Georgia" w:hAnsi="Georgia"/>
        </w:rPr>
      </w:pPr>
      <w:r>
        <w:rPr>
          <w:rFonts w:ascii="Georgia" w:hAnsi="Georgia"/>
        </w:rPr>
        <w:t>………………………………………………………………………………………………………………………………………………………………………………………………………………………………………………………………………………………………………………………………………………………………………………………………………………………………………………………………………………………………………………………………………………………………………………………………………………………………………………………………………………………………………………………………………………………………………………………………………………………………………………………………………………………………………………………………………………………………………………………………………………………………………………………………………………………………………………………………………………………………………………………………………………………………………………………………………………………………………………………………………………………………………………………………………………………………………………………………………………………………………………………………………………………</w:t>
      </w:r>
      <w:r w:rsidR="00D0654A">
        <w:rPr>
          <w:rFonts w:ascii="Georgia" w:hAnsi="Georgia"/>
        </w:rPr>
        <w:t>…………………………………………………………………………………………………</w:t>
      </w:r>
    </w:p>
    <w:p w14:paraId="69C1046D" w14:textId="77777777" w:rsidR="00ED76B6" w:rsidRDefault="00ED76B6" w:rsidP="00ED76B6">
      <w:pPr>
        <w:widowControl/>
        <w:numPr>
          <w:ilvl w:val="0"/>
          <w:numId w:val="20"/>
        </w:numPr>
        <w:suppressAutoHyphens w:val="0"/>
        <w:spacing w:after="160" w:line="259" w:lineRule="auto"/>
        <w:jc w:val="both"/>
        <w:rPr>
          <w:rFonts w:ascii="Georgia" w:hAnsi="Georgia"/>
        </w:rPr>
      </w:pPr>
      <w:r>
        <w:rPr>
          <w:rFonts w:ascii="Georgia" w:hAnsi="Georgia"/>
        </w:rPr>
        <w:t>N</w:t>
      </w:r>
      <w:r w:rsidRPr="002B159F">
        <w:rPr>
          <w:rFonts w:ascii="Georgia" w:hAnsi="Georgia"/>
        </w:rPr>
        <w:t>ombre de publications scientifiques découlant, en moyenne, des recherche, études et évaluations réalisées dans le cadre de la méthodologie</w:t>
      </w:r>
      <w:r>
        <w:rPr>
          <w:rFonts w:ascii="Georgia" w:hAnsi="Georgia"/>
        </w:rPr>
        <w:t> (types de revues) :</w:t>
      </w:r>
    </w:p>
    <w:p w14:paraId="2CD3AF5A" w14:textId="09855FF4" w:rsidR="00ED76B6" w:rsidRPr="002B159F" w:rsidRDefault="00ED76B6" w:rsidP="00D0654A">
      <w:pPr>
        <w:spacing w:after="120"/>
        <w:jc w:val="both"/>
        <w:rPr>
          <w:rFonts w:ascii="Georgia" w:hAnsi="Georgia"/>
        </w:rPr>
      </w:pPr>
      <w:r>
        <w:rPr>
          <w:rFonts w:ascii="Georgia" w:hAnsi="Georgia"/>
        </w:rPr>
        <w:t>……………………………………………………………………………………………………………………………………………………………………………………………………………………………………………………………………………………………………………………………………………………………………………………………………………………………………………………………………………………………………………………………………………………………………………………………………………………………………</w:t>
      </w:r>
      <w:r>
        <w:rPr>
          <w:rFonts w:ascii="Georgia" w:hAnsi="Georgia"/>
        </w:rPr>
        <w:lastRenderedPageBreak/>
        <w:t>…………………………………………………………………………………………………………………………………………………………………………………………………………………………………………………………………………………………………………………………………………………………………………………………………………………………………………………………………………………………………………………………………………………………………………………………………………………………………………………………………………………………………………………………………………………………………………………………………………………………………………………………………………………………………………………</w:t>
      </w:r>
      <w:r w:rsidR="00D0654A">
        <w:rPr>
          <w:rFonts w:ascii="Georgia" w:hAnsi="Georgia"/>
        </w:rPr>
        <w:t>…………………………………………………………………………………………………</w:t>
      </w:r>
    </w:p>
    <w:p w14:paraId="4FFADCCC" w14:textId="77777777" w:rsidR="00ED76B6" w:rsidRDefault="00ED76B6" w:rsidP="00ED76B6">
      <w:pPr>
        <w:widowControl/>
        <w:numPr>
          <w:ilvl w:val="0"/>
          <w:numId w:val="20"/>
        </w:numPr>
        <w:suppressAutoHyphens w:val="0"/>
        <w:spacing w:after="160" w:line="259" w:lineRule="auto"/>
        <w:jc w:val="both"/>
        <w:rPr>
          <w:rFonts w:ascii="Georgia" w:hAnsi="Georgia"/>
        </w:rPr>
      </w:pPr>
      <w:r>
        <w:rPr>
          <w:rFonts w:ascii="Georgia" w:hAnsi="Georgia"/>
        </w:rPr>
        <w:t>B</w:t>
      </w:r>
      <w:r w:rsidRPr="002B159F">
        <w:rPr>
          <w:rFonts w:ascii="Georgia" w:hAnsi="Georgia"/>
        </w:rPr>
        <w:t xml:space="preserve">énéfices, apports scientifiques </w:t>
      </w:r>
      <w:r>
        <w:rPr>
          <w:rFonts w:ascii="Georgia" w:hAnsi="Georgia"/>
        </w:rPr>
        <w:t xml:space="preserve">des études menées </w:t>
      </w:r>
      <w:r w:rsidRPr="002B159F">
        <w:rPr>
          <w:rFonts w:ascii="Georgia" w:hAnsi="Georgia"/>
        </w:rPr>
        <w:t>observés et/ou mesurés</w:t>
      </w:r>
      <w:bookmarkEnd w:id="0"/>
      <w:r>
        <w:rPr>
          <w:rFonts w:ascii="Georgia" w:hAnsi="Georgia"/>
        </w:rPr>
        <w:t> :</w:t>
      </w:r>
    </w:p>
    <w:p w14:paraId="31447280" w14:textId="375AADE6" w:rsidR="00D0654A" w:rsidRDefault="00ED76B6" w:rsidP="00D0654A">
      <w:pPr>
        <w:spacing w:after="120"/>
        <w:jc w:val="both"/>
        <w:rPr>
          <w:rFonts w:ascii="Georgia" w:hAnsi="Georgia"/>
        </w:rPr>
      </w:pPr>
      <w:r>
        <w:rPr>
          <w:rFonts w:ascii="Georgia" w:hAnsi="Georgia"/>
        </w:rPr>
        <w:t>………………………………………………………………………………………………………………………………………………………………………………………………………………………………………………………………………………………………………………………………………………………………………………………………………………………………………………………………………………………………………………………………………………………………………………………………………………………………………………………………………………………………………………………………………………………………………………………………………………………………………………………………………………………………………………………………………………………………………………………………………………………………………………………………………………………………………………………………………………………………………………………………………………………………………………………………………………………………………………………………………………………………………………………………………………………………………………………………………………………………………………………………………………………………………………………………………………………………………………………………………………………………………………………………………………………………………………………………………………………………………………………………………………………………………………………………………………………………………………………………………………………………………………………………………………………………………………………………………………………………………………………………………………………………………………………………………………………………………………………………………………………………………………………………………………………………………………………………………………………………………………………………………………</w:t>
      </w:r>
      <w:r w:rsidR="00D0654A">
        <w:rPr>
          <w:rFonts w:ascii="Georgia" w:hAnsi="Georgia"/>
        </w:rPr>
        <w:t>……</w:t>
      </w:r>
    </w:p>
    <w:p w14:paraId="79FFBA5B" w14:textId="3B882A37" w:rsidR="00D0654A" w:rsidRDefault="00D0654A" w:rsidP="00D0654A">
      <w:pPr>
        <w:pStyle w:val="Paragraphedeliste"/>
        <w:numPr>
          <w:ilvl w:val="0"/>
          <w:numId w:val="20"/>
        </w:numPr>
        <w:spacing w:after="120"/>
        <w:ind w:left="357" w:hanging="357"/>
        <w:jc w:val="both"/>
        <w:rPr>
          <w:rFonts w:ascii="Georgia" w:hAnsi="Georgia"/>
        </w:rPr>
      </w:pPr>
      <w:r>
        <w:rPr>
          <w:rFonts w:ascii="Georgia" w:hAnsi="Georgia"/>
        </w:rPr>
        <w:t xml:space="preserve">  Autres remarques, commentaires :</w:t>
      </w:r>
    </w:p>
    <w:p w14:paraId="4422F999" w14:textId="3B65F259" w:rsidR="009C3F62" w:rsidRPr="00ED76B6" w:rsidRDefault="00D0654A" w:rsidP="00D0654A">
      <w:pPr>
        <w:jc w:val="both"/>
      </w:pPr>
      <w:r w:rsidRPr="00D0654A">
        <w:rPr>
          <w:rFonts w:ascii="Georgia" w:hAnsi="Georgia"/>
        </w:rPr>
        <w:t>………………………………………………………………………………………………………………………………………………………………………………………………………………………………………………………………………………………………………………………………………………………………………………………………………………………………………………………………………………………………………………………………………………………………………………………………………………………………………………………………………………………………………………………………………………………………………………………………………………………………………………………………………………………………………………………………………………………………………………………………………………………………………………………………………………………………………………………………………………………………………………………………………………………………………………………………………………………………………………………………………………………………………………………………………………………………………………………………………………………………………………………………………………………………………………………………………………………………………………………………………………………………………………………………………………………………………………………………………………………………………………………………………………………………………………………………………………………………………………………………………………………………………………………………………………………………………………………………………………………………………………………………………………………………………………………………………………………………</w:t>
      </w:r>
    </w:p>
    <w:sectPr w:rsidR="009C3F62" w:rsidRPr="00ED76B6" w:rsidSect="00ED76B6">
      <w:headerReference w:type="first" r:id="rId11"/>
      <w:footerReference w:type="first" r:id="rId12"/>
      <w:pgSz w:w="11906" w:h="16838"/>
      <w:pgMar w:top="1417" w:right="1417" w:bottom="1417" w:left="1417"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C5330" w14:textId="77777777" w:rsidR="00E67BF0" w:rsidRDefault="00E67BF0" w:rsidP="006F7B57">
      <w:r>
        <w:separator/>
      </w:r>
    </w:p>
  </w:endnote>
  <w:endnote w:type="continuationSeparator" w:id="0">
    <w:p w14:paraId="1863FA92" w14:textId="77777777" w:rsidR="00E67BF0" w:rsidRDefault="00E67BF0" w:rsidP="006F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E9C6B" w14:textId="70B11395" w:rsidR="00ED76B6" w:rsidRDefault="007209E2">
    <w:pPr>
      <w:pStyle w:val="Pieddepage"/>
    </w:pPr>
    <w:r>
      <w:rPr>
        <w:noProof/>
        <w:lang w:eastAsia="fr-FR"/>
      </w:rPr>
      <w:drawing>
        <wp:anchor distT="0" distB="0" distL="0" distR="0" simplePos="0" relativeHeight="251658240" behindDoc="0" locked="0" layoutInCell="1" allowOverlap="1" wp14:anchorId="416C082D" wp14:editId="4BB8769F">
          <wp:simplePos x="0" y="0"/>
          <wp:positionH relativeFrom="margin">
            <wp:align>center</wp:align>
          </wp:positionH>
          <wp:positionV relativeFrom="paragraph">
            <wp:posOffset>-22225</wp:posOffset>
          </wp:positionV>
          <wp:extent cx="7191375" cy="789940"/>
          <wp:effectExtent l="0" t="0" r="9525" b="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91375" cy="7899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C69FB" w14:textId="77777777" w:rsidR="00E67BF0" w:rsidRDefault="00E67BF0" w:rsidP="006F7B57">
      <w:r>
        <w:separator/>
      </w:r>
    </w:p>
  </w:footnote>
  <w:footnote w:type="continuationSeparator" w:id="0">
    <w:p w14:paraId="7843A965" w14:textId="77777777" w:rsidR="00E67BF0" w:rsidRDefault="00E67BF0" w:rsidP="006F7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338CC" w14:textId="052F92B0" w:rsidR="007209E2" w:rsidRDefault="007209E2">
    <w:pPr>
      <w:pStyle w:val="En-tte"/>
    </w:pPr>
    <w:r>
      <w:rPr>
        <w:noProof/>
        <w:lang w:eastAsia="fr-FR"/>
      </w:rPr>
      <w:drawing>
        <wp:inline distT="0" distB="0" distL="0" distR="0" wp14:anchorId="0D1B12A1" wp14:editId="62A64FCD">
          <wp:extent cx="1462249" cy="978010"/>
          <wp:effectExtent l="0" t="0" r="508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NIL-logo rv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6264" cy="9940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1869"/>
    <w:multiLevelType w:val="hybridMultilevel"/>
    <w:tmpl w:val="6E7CEF64"/>
    <w:lvl w:ilvl="0" w:tplc="61F805E6">
      <w:start w:val="1"/>
      <w:numFmt w:val="decimal"/>
      <w:lvlText w:val="%1."/>
      <w:lvlJc w:val="left"/>
      <w:pPr>
        <w:ind w:left="360" w:hanging="360"/>
      </w:pPr>
      <w:rPr>
        <w:rFonts w:ascii="Georgia" w:eastAsiaTheme="minorHAnsi" w:hAnsi="Georgia" w:cstheme="minorBidi"/>
        <w:u w:color="8496B0" w:themeColor="text2" w:themeTint="99"/>
      </w:rPr>
    </w:lvl>
    <w:lvl w:ilvl="1" w:tplc="040C0003">
      <w:start w:val="1"/>
      <w:numFmt w:val="bullet"/>
      <w:lvlText w:val="o"/>
      <w:lvlJc w:val="left"/>
      <w:pPr>
        <w:ind w:left="720" w:hanging="360"/>
      </w:pPr>
      <w:rPr>
        <w:rFonts w:ascii="Courier New" w:hAnsi="Courier New" w:cs="Courier New" w:hint="default"/>
      </w:rPr>
    </w:lvl>
    <w:lvl w:ilvl="2" w:tplc="040C0005">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 w15:restartNumberingAfterBreak="0">
    <w:nsid w:val="05B7621D"/>
    <w:multiLevelType w:val="hybridMultilevel"/>
    <w:tmpl w:val="6E30AA8C"/>
    <w:lvl w:ilvl="0" w:tplc="6F6032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0860B5"/>
    <w:multiLevelType w:val="hybridMultilevel"/>
    <w:tmpl w:val="93186560"/>
    <w:lvl w:ilvl="0" w:tplc="6F6032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2A0F22"/>
    <w:multiLevelType w:val="hybridMultilevel"/>
    <w:tmpl w:val="590A5AD2"/>
    <w:lvl w:ilvl="0" w:tplc="6F6032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517049"/>
    <w:multiLevelType w:val="hybridMultilevel"/>
    <w:tmpl w:val="BADC2D1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B73171F"/>
    <w:multiLevelType w:val="hybridMultilevel"/>
    <w:tmpl w:val="58B22DBC"/>
    <w:lvl w:ilvl="0" w:tplc="AC76CCB8">
      <w:start w:val="13"/>
      <w:numFmt w:val="bullet"/>
      <w:lvlText w:val=""/>
      <w:lvlJc w:val="left"/>
      <w:pPr>
        <w:ind w:left="720" w:hanging="360"/>
      </w:pPr>
      <w:rPr>
        <w:rFonts w:ascii="Symbol" w:eastAsia="SimSu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7B4743"/>
    <w:multiLevelType w:val="hybridMultilevel"/>
    <w:tmpl w:val="2F1EF3F4"/>
    <w:lvl w:ilvl="0" w:tplc="2AEE5B90">
      <w:numFmt w:val="bullet"/>
      <w:lvlText w:val="-"/>
      <w:lvlJc w:val="left"/>
      <w:pPr>
        <w:ind w:left="360" w:hanging="360"/>
      </w:pPr>
      <w:rPr>
        <w:rFonts w:ascii="Times New Roman" w:eastAsia="SimSu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9B470DC"/>
    <w:multiLevelType w:val="hybridMultilevel"/>
    <w:tmpl w:val="9F8AF604"/>
    <w:lvl w:ilvl="0" w:tplc="FF7CDE5A">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790E49"/>
    <w:multiLevelType w:val="hybridMultilevel"/>
    <w:tmpl w:val="76AE540C"/>
    <w:lvl w:ilvl="0" w:tplc="6F6032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9852C2"/>
    <w:multiLevelType w:val="hybridMultilevel"/>
    <w:tmpl w:val="D72E9E5A"/>
    <w:lvl w:ilvl="0" w:tplc="3146D9B6">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A472241"/>
    <w:multiLevelType w:val="hybridMultilevel"/>
    <w:tmpl w:val="867E24B8"/>
    <w:lvl w:ilvl="0" w:tplc="7D1AB4B8">
      <w:numFmt w:val="bullet"/>
      <w:lvlText w:val="-"/>
      <w:lvlJc w:val="left"/>
      <w:pPr>
        <w:ind w:left="960" w:hanging="360"/>
      </w:pPr>
      <w:rPr>
        <w:rFonts w:ascii="Times New Roman" w:eastAsia="SimSun" w:hAnsi="Times New Roman" w:cs="Times New Roman"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1" w15:restartNumberingAfterBreak="0">
    <w:nsid w:val="5B0C2E3B"/>
    <w:multiLevelType w:val="hybridMultilevel"/>
    <w:tmpl w:val="B7221D30"/>
    <w:lvl w:ilvl="0" w:tplc="6F6032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9E6E9B"/>
    <w:multiLevelType w:val="hybridMultilevel"/>
    <w:tmpl w:val="ABAC50C2"/>
    <w:lvl w:ilvl="0" w:tplc="E12005CC">
      <w:start w:val="13"/>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071764"/>
    <w:multiLevelType w:val="hybridMultilevel"/>
    <w:tmpl w:val="68528AEE"/>
    <w:lvl w:ilvl="0" w:tplc="C44C1A3A">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103EA4"/>
    <w:multiLevelType w:val="hybridMultilevel"/>
    <w:tmpl w:val="623C2B38"/>
    <w:lvl w:ilvl="0" w:tplc="E5BC1C1A">
      <w:numFmt w:val="bullet"/>
      <w:lvlText w:val="-"/>
      <w:lvlJc w:val="left"/>
      <w:pPr>
        <w:ind w:left="360" w:hanging="360"/>
      </w:pPr>
      <w:rPr>
        <w:rFonts w:ascii="Times New Roman" w:eastAsia="SimSu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629709F1"/>
    <w:multiLevelType w:val="hybridMultilevel"/>
    <w:tmpl w:val="7340F222"/>
    <w:lvl w:ilvl="0" w:tplc="7332D1C8">
      <w:start w:val="13"/>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871C1E"/>
    <w:multiLevelType w:val="hybridMultilevel"/>
    <w:tmpl w:val="C76AC0CC"/>
    <w:lvl w:ilvl="0" w:tplc="C86200F4">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D0D6AD7"/>
    <w:multiLevelType w:val="hybridMultilevel"/>
    <w:tmpl w:val="122C710A"/>
    <w:lvl w:ilvl="0" w:tplc="7282715A">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627D92"/>
    <w:multiLevelType w:val="hybridMultilevel"/>
    <w:tmpl w:val="86D883AA"/>
    <w:lvl w:ilvl="0" w:tplc="3D9034CA">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5982211"/>
    <w:multiLevelType w:val="hybridMultilevel"/>
    <w:tmpl w:val="3AC87052"/>
    <w:lvl w:ilvl="0" w:tplc="6F6032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
  </w:num>
  <w:num w:numId="4">
    <w:abstractNumId w:val="8"/>
  </w:num>
  <w:num w:numId="5">
    <w:abstractNumId w:val="3"/>
  </w:num>
  <w:num w:numId="6">
    <w:abstractNumId w:val="11"/>
  </w:num>
  <w:num w:numId="7">
    <w:abstractNumId w:val="18"/>
  </w:num>
  <w:num w:numId="8">
    <w:abstractNumId w:val="7"/>
  </w:num>
  <w:num w:numId="9">
    <w:abstractNumId w:val="16"/>
  </w:num>
  <w:num w:numId="10">
    <w:abstractNumId w:val="13"/>
  </w:num>
  <w:num w:numId="11">
    <w:abstractNumId w:val="6"/>
  </w:num>
  <w:num w:numId="12">
    <w:abstractNumId w:val="14"/>
  </w:num>
  <w:num w:numId="13">
    <w:abstractNumId w:val="9"/>
  </w:num>
  <w:num w:numId="14">
    <w:abstractNumId w:val="10"/>
  </w:num>
  <w:num w:numId="15">
    <w:abstractNumId w:val="5"/>
  </w:num>
  <w:num w:numId="16">
    <w:abstractNumId w:val="15"/>
  </w:num>
  <w:num w:numId="17">
    <w:abstractNumId w:val="12"/>
  </w:num>
  <w:num w:numId="18">
    <w:abstractNumId w:val="4"/>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A76"/>
    <w:rsid w:val="000120D9"/>
    <w:rsid w:val="00012894"/>
    <w:rsid w:val="00014EEE"/>
    <w:rsid w:val="00025C8F"/>
    <w:rsid w:val="00030492"/>
    <w:rsid w:val="00053343"/>
    <w:rsid w:val="0006616E"/>
    <w:rsid w:val="000845E2"/>
    <w:rsid w:val="0009555D"/>
    <w:rsid w:val="000A1885"/>
    <w:rsid w:val="000B77E3"/>
    <w:rsid w:val="000E078B"/>
    <w:rsid w:val="000E67BB"/>
    <w:rsid w:val="00114F32"/>
    <w:rsid w:val="00135E60"/>
    <w:rsid w:val="00143428"/>
    <w:rsid w:val="001647B7"/>
    <w:rsid w:val="00173DBD"/>
    <w:rsid w:val="00181CE7"/>
    <w:rsid w:val="00185651"/>
    <w:rsid w:val="001904C7"/>
    <w:rsid w:val="001A3B16"/>
    <w:rsid w:val="001A6CFA"/>
    <w:rsid w:val="001D585E"/>
    <w:rsid w:val="001D7DD5"/>
    <w:rsid w:val="001F6D47"/>
    <w:rsid w:val="001F7E5B"/>
    <w:rsid w:val="00222A7B"/>
    <w:rsid w:val="002257A2"/>
    <w:rsid w:val="00231B99"/>
    <w:rsid w:val="00235CF2"/>
    <w:rsid w:val="0023760D"/>
    <w:rsid w:val="002555A4"/>
    <w:rsid w:val="00265E68"/>
    <w:rsid w:val="002726EE"/>
    <w:rsid w:val="00285F12"/>
    <w:rsid w:val="0029783E"/>
    <w:rsid w:val="002B251F"/>
    <w:rsid w:val="002B3166"/>
    <w:rsid w:val="002E048F"/>
    <w:rsid w:val="002F18D5"/>
    <w:rsid w:val="002F5FEB"/>
    <w:rsid w:val="002F6406"/>
    <w:rsid w:val="003102F8"/>
    <w:rsid w:val="003174C1"/>
    <w:rsid w:val="00334C6E"/>
    <w:rsid w:val="00334EFF"/>
    <w:rsid w:val="00340B31"/>
    <w:rsid w:val="003805F7"/>
    <w:rsid w:val="0038590D"/>
    <w:rsid w:val="003A2BE2"/>
    <w:rsid w:val="003A6C97"/>
    <w:rsid w:val="003B71CB"/>
    <w:rsid w:val="003C102E"/>
    <w:rsid w:val="003D17B0"/>
    <w:rsid w:val="003D211C"/>
    <w:rsid w:val="003D5124"/>
    <w:rsid w:val="003E71FF"/>
    <w:rsid w:val="0040513F"/>
    <w:rsid w:val="0040641D"/>
    <w:rsid w:val="00422899"/>
    <w:rsid w:val="00431373"/>
    <w:rsid w:val="004672E9"/>
    <w:rsid w:val="004679B5"/>
    <w:rsid w:val="0047191E"/>
    <w:rsid w:val="00471B43"/>
    <w:rsid w:val="00480149"/>
    <w:rsid w:val="0048120F"/>
    <w:rsid w:val="00485D1A"/>
    <w:rsid w:val="00490734"/>
    <w:rsid w:val="004A3C56"/>
    <w:rsid w:val="004A419A"/>
    <w:rsid w:val="004E4A8C"/>
    <w:rsid w:val="004E5505"/>
    <w:rsid w:val="005010B7"/>
    <w:rsid w:val="00510478"/>
    <w:rsid w:val="0051444C"/>
    <w:rsid w:val="005452F0"/>
    <w:rsid w:val="00550430"/>
    <w:rsid w:val="0056612F"/>
    <w:rsid w:val="00571308"/>
    <w:rsid w:val="0057662F"/>
    <w:rsid w:val="005A00CD"/>
    <w:rsid w:val="005A39BD"/>
    <w:rsid w:val="005B045A"/>
    <w:rsid w:val="005B332C"/>
    <w:rsid w:val="005D0544"/>
    <w:rsid w:val="005E15CF"/>
    <w:rsid w:val="005F25A8"/>
    <w:rsid w:val="006011B9"/>
    <w:rsid w:val="0061375C"/>
    <w:rsid w:val="0061636A"/>
    <w:rsid w:val="006269F9"/>
    <w:rsid w:val="00627C29"/>
    <w:rsid w:val="00631E16"/>
    <w:rsid w:val="006346EB"/>
    <w:rsid w:val="00635480"/>
    <w:rsid w:val="006370A2"/>
    <w:rsid w:val="00643048"/>
    <w:rsid w:val="006479DD"/>
    <w:rsid w:val="00647D2D"/>
    <w:rsid w:val="00651CE0"/>
    <w:rsid w:val="006911DB"/>
    <w:rsid w:val="00696594"/>
    <w:rsid w:val="006A419A"/>
    <w:rsid w:val="006B18E2"/>
    <w:rsid w:val="006C12B6"/>
    <w:rsid w:val="006E5E81"/>
    <w:rsid w:val="006F7B57"/>
    <w:rsid w:val="007209E2"/>
    <w:rsid w:val="00721434"/>
    <w:rsid w:val="00724226"/>
    <w:rsid w:val="00726432"/>
    <w:rsid w:val="007411E1"/>
    <w:rsid w:val="00742692"/>
    <w:rsid w:val="00746BC6"/>
    <w:rsid w:val="007561DE"/>
    <w:rsid w:val="0076740D"/>
    <w:rsid w:val="0077313D"/>
    <w:rsid w:val="007811C0"/>
    <w:rsid w:val="00794192"/>
    <w:rsid w:val="00797564"/>
    <w:rsid w:val="0079796D"/>
    <w:rsid w:val="00797A3A"/>
    <w:rsid w:val="007A1224"/>
    <w:rsid w:val="007A6C04"/>
    <w:rsid w:val="007B65EB"/>
    <w:rsid w:val="007B6F8B"/>
    <w:rsid w:val="007D0A4B"/>
    <w:rsid w:val="007D7FE6"/>
    <w:rsid w:val="007F61DA"/>
    <w:rsid w:val="007F7FD5"/>
    <w:rsid w:val="0080007A"/>
    <w:rsid w:val="008036F3"/>
    <w:rsid w:val="008101F4"/>
    <w:rsid w:val="0081143C"/>
    <w:rsid w:val="00852CA0"/>
    <w:rsid w:val="00854BE6"/>
    <w:rsid w:val="00856180"/>
    <w:rsid w:val="008614B4"/>
    <w:rsid w:val="00862126"/>
    <w:rsid w:val="00863952"/>
    <w:rsid w:val="00870BB8"/>
    <w:rsid w:val="008927AF"/>
    <w:rsid w:val="008A6A79"/>
    <w:rsid w:val="008B5239"/>
    <w:rsid w:val="008C7094"/>
    <w:rsid w:val="008E628F"/>
    <w:rsid w:val="00927E11"/>
    <w:rsid w:val="00940856"/>
    <w:rsid w:val="00951CAB"/>
    <w:rsid w:val="00955CB2"/>
    <w:rsid w:val="009574D6"/>
    <w:rsid w:val="009627C9"/>
    <w:rsid w:val="00964C05"/>
    <w:rsid w:val="00977AA4"/>
    <w:rsid w:val="0099485E"/>
    <w:rsid w:val="009A0567"/>
    <w:rsid w:val="009B52A9"/>
    <w:rsid w:val="009B7772"/>
    <w:rsid w:val="009B78A7"/>
    <w:rsid w:val="009C0A23"/>
    <w:rsid w:val="009C3F62"/>
    <w:rsid w:val="009D1C25"/>
    <w:rsid w:val="009D4D0B"/>
    <w:rsid w:val="009E4F02"/>
    <w:rsid w:val="009F1D4A"/>
    <w:rsid w:val="009F21FC"/>
    <w:rsid w:val="009F3129"/>
    <w:rsid w:val="009F4E0B"/>
    <w:rsid w:val="009F799D"/>
    <w:rsid w:val="00A1684F"/>
    <w:rsid w:val="00A324A4"/>
    <w:rsid w:val="00A35C91"/>
    <w:rsid w:val="00A5779A"/>
    <w:rsid w:val="00A67FDC"/>
    <w:rsid w:val="00A704B3"/>
    <w:rsid w:val="00A71406"/>
    <w:rsid w:val="00A83106"/>
    <w:rsid w:val="00A94BBE"/>
    <w:rsid w:val="00AA55DB"/>
    <w:rsid w:val="00AB37EB"/>
    <w:rsid w:val="00AB7541"/>
    <w:rsid w:val="00AE0E71"/>
    <w:rsid w:val="00AF0932"/>
    <w:rsid w:val="00B07D7F"/>
    <w:rsid w:val="00B233DE"/>
    <w:rsid w:val="00B24FE8"/>
    <w:rsid w:val="00B43977"/>
    <w:rsid w:val="00B70C21"/>
    <w:rsid w:val="00B76348"/>
    <w:rsid w:val="00B8184D"/>
    <w:rsid w:val="00B83B9C"/>
    <w:rsid w:val="00B91A76"/>
    <w:rsid w:val="00B91C44"/>
    <w:rsid w:val="00BB7A26"/>
    <w:rsid w:val="00BC7F52"/>
    <w:rsid w:val="00BD4516"/>
    <w:rsid w:val="00C026DC"/>
    <w:rsid w:val="00C03F5C"/>
    <w:rsid w:val="00C229A7"/>
    <w:rsid w:val="00C3102E"/>
    <w:rsid w:val="00C32B90"/>
    <w:rsid w:val="00C37752"/>
    <w:rsid w:val="00C47AEF"/>
    <w:rsid w:val="00C50B67"/>
    <w:rsid w:val="00C57AF1"/>
    <w:rsid w:val="00C65E91"/>
    <w:rsid w:val="00C81D9D"/>
    <w:rsid w:val="00C87061"/>
    <w:rsid w:val="00C94F66"/>
    <w:rsid w:val="00CB5F18"/>
    <w:rsid w:val="00CB6785"/>
    <w:rsid w:val="00CC19CD"/>
    <w:rsid w:val="00CD7C42"/>
    <w:rsid w:val="00D0654A"/>
    <w:rsid w:val="00D06B0D"/>
    <w:rsid w:val="00D13944"/>
    <w:rsid w:val="00D208A3"/>
    <w:rsid w:val="00D21AE1"/>
    <w:rsid w:val="00D4360B"/>
    <w:rsid w:val="00D540B7"/>
    <w:rsid w:val="00D5561E"/>
    <w:rsid w:val="00D67404"/>
    <w:rsid w:val="00D91F7C"/>
    <w:rsid w:val="00DB50B2"/>
    <w:rsid w:val="00DB5FC1"/>
    <w:rsid w:val="00DC1223"/>
    <w:rsid w:val="00DC4EE3"/>
    <w:rsid w:val="00DD3553"/>
    <w:rsid w:val="00DE0B40"/>
    <w:rsid w:val="00DE3987"/>
    <w:rsid w:val="00DE7617"/>
    <w:rsid w:val="00E15188"/>
    <w:rsid w:val="00E259D1"/>
    <w:rsid w:val="00E31949"/>
    <w:rsid w:val="00E3233B"/>
    <w:rsid w:val="00E52061"/>
    <w:rsid w:val="00E52FD6"/>
    <w:rsid w:val="00E652E6"/>
    <w:rsid w:val="00E67BF0"/>
    <w:rsid w:val="00E91192"/>
    <w:rsid w:val="00E91F82"/>
    <w:rsid w:val="00EC04AB"/>
    <w:rsid w:val="00EC14E7"/>
    <w:rsid w:val="00ED76B6"/>
    <w:rsid w:val="00EE043D"/>
    <w:rsid w:val="00EE3570"/>
    <w:rsid w:val="00EE5D65"/>
    <w:rsid w:val="00EF384F"/>
    <w:rsid w:val="00F07F48"/>
    <w:rsid w:val="00F1123A"/>
    <w:rsid w:val="00F50799"/>
    <w:rsid w:val="00F53A4B"/>
    <w:rsid w:val="00F572A1"/>
    <w:rsid w:val="00F6535D"/>
    <w:rsid w:val="00F768AC"/>
    <w:rsid w:val="00F8169E"/>
    <w:rsid w:val="00F82491"/>
    <w:rsid w:val="00F8633B"/>
    <w:rsid w:val="00F96599"/>
    <w:rsid w:val="00FB56A4"/>
    <w:rsid w:val="00FB78ED"/>
    <w:rsid w:val="00FC78BC"/>
    <w:rsid w:val="00FD0788"/>
    <w:rsid w:val="00FE0101"/>
    <w:rsid w:val="00FE2175"/>
    <w:rsid w:val="00FF78A1"/>
    <w:rsid w:val="3A2B97EF"/>
    <w:rsid w:val="480436DE"/>
    <w:rsid w:val="4F9AF672"/>
    <w:rsid w:val="739754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F0B40B3"/>
  <w15:chartTrackingRefBased/>
  <w15:docId w15:val="{D43A3EA8-B9AC-4CA6-B83F-BFF8A51DA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078B"/>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enuducadre">
    <w:name w:val="Contenu du cadre"/>
    <w:basedOn w:val="Corpsdetexte"/>
    <w:rsid w:val="00B91A76"/>
    <w:rPr>
      <w:szCs w:val="24"/>
    </w:rPr>
  </w:style>
  <w:style w:type="paragraph" w:styleId="Corpsdetexte">
    <w:name w:val="Body Text"/>
    <w:basedOn w:val="Normal"/>
    <w:link w:val="CorpsdetexteCar"/>
    <w:uiPriority w:val="99"/>
    <w:unhideWhenUsed/>
    <w:rsid w:val="00B91A76"/>
    <w:pPr>
      <w:spacing w:after="120"/>
    </w:pPr>
    <w:rPr>
      <w:szCs w:val="21"/>
    </w:rPr>
  </w:style>
  <w:style w:type="character" w:customStyle="1" w:styleId="CorpsdetexteCar">
    <w:name w:val="Corps de texte Car"/>
    <w:basedOn w:val="Policepardfaut"/>
    <w:link w:val="Corpsdetexte"/>
    <w:uiPriority w:val="99"/>
    <w:rsid w:val="00B91A76"/>
    <w:rPr>
      <w:rFonts w:ascii="Times New Roman" w:eastAsia="SimSun" w:hAnsi="Times New Roman" w:cs="Mangal"/>
      <w:kern w:val="1"/>
      <w:sz w:val="24"/>
      <w:szCs w:val="21"/>
      <w:lang w:eastAsia="hi-IN" w:bidi="hi-IN"/>
    </w:rPr>
  </w:style>
  <w:style w:type="table" w:styleId="Grilledutableau">
    <w:name w:val="Table Grid"/>
    <w:basedOn w:val="TableauNormal"/>
    <w:uiPriority w:val="39"/>
    <w:rsid w:val="00B91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E628F"/>
    <w:pPr>
      <w:ind w:left="720"/>
      <w:contextualSpacing/>
    </w:pPr>
    <w:rPr>
      <w:szCs w:val="21"/>
    </w:rPr>
  </w:style>
  <w:style w:type="paragraph" w:styleId="Textedebulles">
    <w:name w:val="Balloon Text"/>
    <w:basedOn w:val="Normal"/>
    <w:link w:val="TextedebullesCar"/>
    <w:uiPriority w:val="99"/>
    <w:semiHidden/>
    <w:unhideWhenUsed/>
    <w:rsid w:val="00721434"/>
    <w:rPr>
      <w:rFonts w:ascii="Segoe UI" w:hAnsi="Segoe UI"/>
      <w:sz w:val="18"/>
      <w:szCs w:val="16"/>
    </w:rPr>
  </w:style>
  <w:style w:type="character" w:customStyle="1" w:styleId="TextedebullesCar">
    <w:name w:val="Texte de bulles Car"/>
    <w:basedOn w:val="Policepardfaut"/>
    <w:link w:val="Textedebulles"/>
    <w:uiPriority w:val="99"/>
    <w:semiHidden/>
    <w:rsid w:val="00721434"/>
    <w:rPr>
      <w:rFonts w:ascii="Segoe UI" w:eastAsia="SimSun" w:hAnsi="Segoe UI" w:cs="Mangal"/>
      <w:kern w:val="1"/>
      <w:sz w:val="18"/>
      <w:szCs w:val="16"/>
      <w:lang w:eastAsia="hi-IN" w:bidi="hi-IN"/>
    </w:rPr>
  </w:style>
  <w:style w:type="character" w:styleId="Marquedecommentaire">
    <w:name w:val="annotation reference"/>
    <w:basedOn w:val="Policepardfaut"/>
    <w:uiPriority w:val="99"/>
    <w:semiHidden/>
    <w:unhideWhenUsed/>
    <w:rsid w:val="00721434"/>
    <w:rPr>
      <w:sz w:val="16"/>
      <w:szCs w:val="16"/>
    </w:rPr>
  </w:style>
  <w:style w:type="paragraph" w:styleId="Commentaire">
    <w:name w:val="annotation text"/>
    <w:basedOn w:val="Normal"/>
    <w:link w:val="CommentaireCar"/>
    <w:uiPriority w:val="99"/>
    <w:semiHidden/>
    <w:unhideWhenUsed/>
    <w:rsid w:val="00721434"/>
    <w:rPr>
      <w:sz w:val="20"/>
      <w:szCs w:val="18"/>
    </w:rPr>
  </w:style>
  <w:style w:type="character" w:customStyle="1" w:styleId="CommentaireCar">
    <w:name w:val="Commentaire Car"/>
    <w:basedOn w:val="Policepardfaut"/>
    <w:link w:val="Commentaire"/>
    <w:uiPriority w:val="99"/>
    <w:semiHidden/>
    <w:rsid w:val="00721434"/>
    <w:rPr>
      <w:rFonts w:ascii="Times New Roman" w:eastAsia="SimSun" w:hAnsi="Times New Roman" w:cs="Mangal"/>
      <w:kern w:val="1"/>
      <w:sz w:val="20"/>
      <w:szCs w:val="18"/>
      <w:lang w:eastAsia="hi-IN" w:bidi="hi-IN"/>
    </w:rPr>
  </w:style>
  <w:style w:type="paragraph" w:styleId="Objetducommentaire">
    <w:name w:val="annotation subject"/>
    <w:basedOn w:val="Commentaire"/>
    <w:next w:val="Commentaire"/>
    <w:link w:val="ObjetducommentaireCar"/>
    <w:uiPriority w:val="99"/>
    <w:semiHidden/>
    <w:unhideWhenUsed/>
    <w:rsid w:val="00721434"/>
    <w:rPr>
      <w:b/>
      <w:bCs/>
    </w:rPr>
  </w:style>
  <w:style w:type="character" w:customStyle="1" w:styleId="ObjetducommentaireCar">
    <w:name w:val="Objet du commentaire Car"/>
    <w:basedOn w:val="CommentaireCar"/>
    <w:link w:val="Objetducommentaire"/>
    <w:uiPriority w:val="99"/>
    <w:semiHidden/>
    <w:rsid w:val="00721434"/>
    <w:rPr>
      <w:rFonts w:ascii="Times New Roman" w:eastAsia="SimSun" w:hAnsi="Times New Roman" w:cs="Mangal"/>
      <w:b/>
      <w:bCs/>
      <w:kern w:val="1"/>
      <w:sz w:val="20"/>
      <w:szCs w:val="18"/>
      <w:lang w:eastAsia="hi-IN" w:bidi="hi-IN"/>
    </w:rPr>
  </w:style>
  <w:style w:type="paragraph" w:customStyle="1" w:styleId="Contenudetableau">
    <w:name w:val="Contenu de tableau"/>
    <w:basedOn w:val="Normal"/>
    <w:rsid w:val="00571308"/>
    <w:pPr>
      <w:suppressLineNumbers/>
    </w:pPr>
    <w:rPr>
      <w:kern w:val="2"/>
    </w:rPr>
  </w:style>
  <w:style w:type="paragraph" w:styleId="Notedebasdepage">
    <w:name w:val="footnote text"/>
    <w:basedOn w:val="Normal"/>
    <w:link w:val="NotedebasdepageCar"/>
    <w:uiPriority w:val="99"/>
    <w:semiHidden/>
    <w:unhideWhenUsed/>
    <w:rsid w:val="006F7B57"/>
    <w:rPr>
      <w:sz w:val="20"/>
      <w:szCs w:val="18"/>
    </w:rPr>
  </w:style>
  <w:style w:type="character" w:customStyle="1" w:styleId="NotedebasdepageCar">
    <w:name w:val="Note de bas de page Car"/>
    <w:basedOn w:val="Policepardfaut"/>
    <w:link w:val="Notedebasdepage"/>
    <w:uiPriority w:val="99"/>
    <w:semiHidden/>
    <w:rsid w:val="006F7B57"/>
    <w:rPr>
      <w:rFonts w:ascii="Times New Roman" w:eastAsia="SimSun" w:hAnsi="Times New Roman" w:cs="Mangal"/>
      <w:kern w:val="1"/>
      <w:sz w:val="20"/>
      <w:szCs w:val="18"/>
      <w:lang w:eastAsia="hi-IN" w:bidi="hi-IN"/>
    </w:rPr>
  </w:style>
  <w:style w:type="character" w:styleId="Appelnotedebasdep">
    <w:name w:val="footnote reference"/>
    <w:basedOn w:val="Policepardfaut"/>
    <w:uiPriority w:val="99"/>
    <w:semiHidden/>
    <w:unhideWhenUsed/>
    <w:rsid w:val="006F7B57"/>
    <w:rPr>
      <w:vertAlign w:val="superscript"/>
    </w:rPr>
  </w:style>
  <w:style w:type="paragraph" w:customStyle="1" w:styleId="Default">
    <w:name w:val="Default"/>
    <w:rsid w:val="00CB5F18"/>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Rvision">
    <w:name w:val="Revision"/>
    <w:hidden/>
    <w:uiPriority w:val="99"/>
    <w:semiHidden/>
    <w:rsid w:val="0079796D"/>
    <w:pPr>
      <w:spacing w:after="0" w:line="240" w:lineRule="auto"/>
    </w:pPr>
    <w:rPr>
      <w:rFonts w:ascii="Times New Roman" w:eastAsia="SimSun" w:hAnsi="Times New Roman" w:cs="Mangal"/>
      <w:kern w:val="1"/>
      <w:sz w:val="24"/>
      <w:szCs w:val="21"/>
      <w:lang w:eastAsia="hi-IN" w:bidi="hi-IN"/>
    </w:rPr>
  </w:style>
  <w:style w:type="character" w:styleId="Lienhypertexte">
    <w:name w:val="Hyperlink"/>
    <w:basedOn w:val="Policepardfaut"/>
    <w:uiPriority w:val="99"/>
    <w:unhideWhenUsed/>
    <w:rsid w:val="004E4A8C"/>
    <w:rPr>
      <w:color w:val="0563C1" w:themeColor="hyperlink"/>
      <w:u w:val="single"/>
    </w:rPr>
  </w:style>
  <w:style w:type="character" w:styleId="Mentionnonrsolue">
    <w:name w:val="Unresolved Mention"/>
    <w:basedOn w:val="Policepardfaut"/>
    <w:uiPriority w:val="99"/>
    <w:semiHidden/>
    <w:unhideWhenUsed/>
    <w:rsid w:val="004E4A8C"/>
    <w:rPr>
      <w:color w:val="605E5C"/>
      <w:shd w:val="clear" w:color="auto" w:fill="E1DFDD"/>
    </w:rPr>
  </w:style>
  <w:style w:type="paragraph" w:styleId="En-tte">
    <w:name w:val="header"/>
    <w:basedOn w:val="Normal"/>
    <w:link w:val="En-tteCar"/>
    <w:uiPriority w:val="99"/>
    <w:unhideWhenUsed/>
    <w:rsid w:val="007209E2"/>
    <w:pPr>
      <w:tabs>
        <w:tab w:val="center" w:pos="4536"/>
        <w:tab w:val="right" w:pos="9072"/>
      </w:tabs>
    </w:pPr>
    <w:rPr>
      <w:szCs w:val="21"/>
    </w:rPr>
  </w:style>
  <w:style w:type="character" w:customStyle="1" w:styleId="En-tteCar">
    <w:name w:val="En-tête Car"/>
    <w:basedOn w:val="Policepardfaut"/>
    <w:link w:val="En-tte"/>
    <w:uiPriority w:val="99"/>
    <w:rsid w:val="007209E2"/>
    <w:rPr>
      <w:rFonts w:ascii="Times New Roman" w:eastAsia="SimSun" w:hAnsi="Times New Roman" w:cs="Mangal"/>
      <w:kern w:val="1"/>
      <w:sz w:val="24"/>
      <w:szCs w:val="21"/>
      <w:lang w:eastAsia="hi-IN" w:bidi="hi-IN"/>
    </w:rPr>
  </w:style>
  <w:style w:type="paragraph" w:styleId="Pieddepage">
    <w:name w:val="footer"/>
    <w:basedOn w:val="Normal"/>
    <w:link w:val="PieddepageCar"/>
    <w:uiPriority w:val="99"/>
    <w:unhideWhenUsed/>
    <w:rsid w:val="007209E2"/>
    <w:pPr>
      <w:tabs>
        <w:tab w:val="center" w:pos="4536"/>
        <w:tab w:val="right" w:pos="9072"/>
      </w:tabs>
    </w:pPr>
    <w:rPr>
      <w:szCs w:val="21"/>
    </w:rPr>
  </w:style>
  <w:style w:type="character" w:customStyle="1" w:styleId="PieddepageCar">
    <w:name w:val="Pied de page Car"/>
    <w:basedOn w:val="Policepardfaut"/>
    <w:link w:val="Pieddepage"/>
    <w:uiPriority w:val="99"/>
    <w:rsid w:val="007209E2"/>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392145">
      <w:bodyDiv w:val="1"/>
      <w:marLeft w:val="0"/>
      <w:marRight w:val="0"/>
      <w:marTop w:val="0"/>
      <w:marBottom w:val="0"/>
      <w:divBdr>
        <w:top w:val="none" w:sz="0" w:space="0" w:color="auto"/>
        <w:left w:val="none" w:sz="0" w:space="0" w:color="auto"/>
        <w:bottom w:val="none" w:sz="0" w:space="0" w:color="auto"/>
        <w:right w:val="none" w:sz="0" w:space="0" w:color="auto"/>
      </w:divBdr>
    </w:div>
    <w:div w:id="669137278">
      <w:bodyDiv w:val="1"/>
      <w:marLeft w:val="0"/>
      <w:marRight w:val="0"/>
      <w:marTop w:val="0"/>
      <w:marBottom w:val="0"/>
      <w:divBdr>
        <w:top w:val="none" w:sz="0" w:space="0" w:color="auto"/>
        <w:left w:val="none" w:sz="0" w:space="0" w:color="auto"/>
        <w:bottom w:val="none" w:sz="0" w:space="0" w:color="auto"/>
        <w:right w:val="none" w:sz="0" w:space="0" w:color="auto"/>
      </w:divBdr>
    </w:div>
    <w:div w:id="836463590">
      <w:bodyDiv w:val="1"/>
      <w:marLeft w:val="0"/>
      <w:marRight w:val="0"/>
      <w:marTop w:val="0"/>
      <w:marBottom w:val="0"/>
      <w:divBdr>
        <w:top w:val="none" w:sz="0" w:space="0" w:color="auto"/>
        <w:left w:val="none" w:sz="0" w:space="0" w:color="auto"/>
        <w:bottom w:val="none" w:sz="0" w:space="0" w:color="auto"/>
        <w:right w:val="none" w:sz="0" w:space="0" w:color="auto"/>
      </w:divBdr>
    </w:div>
    <w:div w:id="931860216">
      <w:bodyDiv w:val="1"/>
      <w:marLeft w:val="0"/>
      <w:marRight w:val="0"/>
      <w:marTop w:val="0"/>
      <w:marBottom w:val="0"/>
      <w:divBdr>
        <w:top w:val="none" w:sz="0" w:space="0" w:color="auto"/>
        <w:left w:val="none" w:sz="0" w:space="0" w:color="auto"/>
        <w:bottom w:val="none" w:sz="0" w:space="0" w:color="auto"/>
        <w:right w:val="none" w:sz="0" w:space="0" w:color="auto"/>
      </w:divBdr>
    </w:div>
    <w:div w:id="1394087075">
      <w:bodyDiv w:val="1"/>
      <w:marLeft w:val="0"/>
      <w:marRight w:val="0"/>
      <w:marTop w:val="0"/>
      <w:marBottom w:val="0"/>
      <w:divBdr>
        <w:top w:val="none" w:sz="0" w:space="0" w:color="auto"/>
        <w:left w:val="none" w:sz="0" w:space="0" w:color="auto"/>
        <w:bottom w:val="none" w:sz="0" w:space="0" w:color="auto"/>
        <w:right w:val="none" w:sz="0" w:space="0" w:color="auto"/>
      </w:divBdr>
    </w:div>
    <w:div w:id="157917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67ABD5E1C7F743A064417E11C44859" ma:contentTypeVersion="2" ma:contentTypeDescription="Crée un document." ma:contentTypeScope="" ma:versionID="ec08a7f609e86797f09bf4175285e32f">
  <xsd:schema xmlns:xsd="http://www.w3.org/2001/XMLSchema" xmlns:xs="http://www.w3.org/2001/XMLSchema" xmlns:p="http://schemas.microsoft.com/office/2006/metadata/properties" xmlns:ns2="f440a35d-9856-4747-8c6f-7645998b4308" targetNamespace="http://schemas.microsoft.com/office/2006/metadata/properties" ma:root="true" ma:fieldsID="a8aa8ad880175f12961e829bbe1950fe" ns2:_="">
    <xsd:import namespace="f440a35d-9856-4747-8c6f-7645998b430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0a35d-9856-4747-8c6f-7645998b430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9AD76-FA9E-4BC1-8068-B5DE42500C17}">
  <ds:schemaRefs>
    <ds:schemaRef ds:uri="http://www.w3.org/XML/1998/namespace"/>
    <ds:schemaRef ds:uri="http://purl.org/dc/elements/1.1/"/>
    <ds:schemaRef ds:uri="http://schemas.microsoft.com/office/2006/documentManagement/types"/>
    <ds:schemaRef ds:uri="http://schemas.openxmlformats.org/package/2006/metadata/core-properties"/>
    <ds:schemaRef ds:uri="f440a35d-9856-4747-8c6f-7645998b4308"/>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3F44920-2660-4A70-AB9B-A5F0CC630945}">
  <ds:schemaRefs>
    <ds:schemaRef ds:uri="http://schemas.microsoft.com/sharepoint/v3/contenttype/forms"/>
  </ds:schemaRefs>
</ds:datastoreItem>
</file>

<file path=customXml/itemProps3.xml><?xml version="1.0" encoding="utf-8"?>
<ds:datastoreItem xmlns:ds="http://schemas.openxmlformats.org/officeDocument/2006/customXml" ds:itemID="{5DEA46E3-0046-433D-A40A-9A23F152B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0a35d-9856-4747-8c6f-7645998b4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B164B0-BCDE-43B2-A81C-B5364B90D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1668</Words>
  <Characters>9175</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CNIL</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FALLOIS Manon</dc:creator>
  <cp:keywords/>
  <dc:description/>
  <cp:lastModifiedBy>Marine TABARY</cp:lastModifiedBy>
  <cp:revision>4</cp:revision>
  <dcterms:created xsi:type="dcterms:W3CDTF">2023-05-30T14:17:00Z</dcterms:created>
  <dcterms:modified xsi:type="dcterms:W3CDTF">2023-07-03T12:45:00Z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0x0101009067ABD5E1C7F743A064417E11C44859</vt:lpwstr>
  </property>
  <property fmtid="{D5CDD505-2E9C-101B-9397-08002B2CF9AE}" pid="3" name="Order">
    <vt:r8>800</vt:r8>
  </property>
  <property fmtid="{D5CDD505-2E9C-101B-9397-08002B2CF9AE}" pid="4" name="xd_ProgID">
    <vt:lpwstr/>
  </property>
  <property fmtid="{D5CDD505-2E9C-101B-9397-08002B2CF9AE}" pid="5" name="_CopySource">
    <vt:lpwstr>https://collaboration.cnil.fr/sites/DIRCO/Sante/Modles de documents/DR/DR - Présentation des DR + paragraphes types.docx</vt:lpwstr>
  </property>
  <property fmtid="{D5CDD505-2E9C-101B-9397-08002B2CF9AE}" pid="6" name="TemplateUrl">
    <vt:lpwstr/>
  </property>
</Properties>
</file>